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94" w:rsidRDefault="00CC4D85" w:rsidP="00CE2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CE2194">
        <w:rPr>
          <w:rFonts w:ascii="Times New Roman" w:hAnsi="Times New Roman" w:cs="Times New Roman"/>
          <w:sz w:val="28"/>
          <w:szCs w:val="28"/>
        </w:rPr>
        <w:t xml:space="preserve">Учащиеся 7 класса, посетили библиотечный урок, </w:t>
      </w:r>
      <w:r w:rsidR="00CE2194" w:rsidRPr="00B64348">
        <w:rPr>
          <w:rFonts w:ascii="Times New Roman" w:eastAsia="Times New Roman" w:hAnsi="Times New Roman" w:cs="Times New Roman"/>
          <w:sz w:val="27"/>
          <w:szCs w:val="27"/>
        </w:rPr>
        <w:t>посвящен</w:t>
      </w:r>
      <w:r w:rsidR="00CE2194">
        <w:rPr>
          <w:rFonts w:ascii="Times New Roman" w:eastAsia="Times New Roman" w:hAnsi="Times New Roman" w:cs="Times New Roman"/>
          <w:sz w:val="27"/>
          <w:szCs w:val="27"/>
        </w:rPr>
        <w:t>ный</w:t>
      </w:r>
      <w:r w:rsidR="00CE2194" w:rsidRPr="00B64348">
        <w:rPr>
          <w:rFonts w:ascii="Times New Roman" w:eastAsia="Times New Roman" w:hAnsi="Times New Roman" w:cs="Times New Roman"/>
          <w:sz w:val="27"/>
          <w:szCs w:val="27"/>
        </w:rPr>
        <w:t xml:space="preserve"> большому празднику, который отмечает великий город, город воспетый поэтами и писателями, город-музей, город-герой, город</w:t>
      </w:r>
      <w:r w:rsidR="00FA21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2194" w:rsidRPr="00B64348">
        <w:rPr>
          <w:rFonts w:ascii="Times New Roman" w:eastAsia="Times New Roman" w:hAnsi="Times New Roman" w:cs="Times New Roman"/>
          <w:sz w:val="27"/>
          <w:szCs w:val="27"/>
        </w:rPr>
        <w:t>-</w:t>
      </w:r>
      <w:r w:rsidR="00FA21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A21D0" w:rsidRPr="00B64348">
        <w:rPr>
          <w:rFonts w:ascii="Times New Roman" w:eastAsia="Times New Roman" w:hAnsi="Times New Roman" w:cs="Times New Roman"/>
          <w:sz w:val="27"/>
          <w:szCs w:val="27"/>
        </w:rPr>
        <w:t>труженик</w:t>
      </w:r>
      <w:r w:rsidR="00CE2194" w:rsidRPr="00B64348">
        <w:rPr>
          <w:rFonts w:ascii="Times New Roman" w:eastAsia="Times New Roman" w:hAnsi="Times New Roman" w:cs="Times New Roman"/>
          <w:sz w:val="27"/>
          <w:szCs w:val="27"/>
        </w:rPr>
        <w:t xml:space="preserve">, город, который выстоял в годы ВОВ блокаду и не сдался, </w:t>
      </w:r>
      <w:r w:rsidR="00FA21D0" w:rsidRPr="00B64348">
        <w:rPr>
          <w:rFonts w:ascii="Times New Roman" w:eastAsia="Times New Roman" w:hAnsi="Times New Roman" w:cs="Times New Roman"/>
          <w:sz w:val="27"/>
          <w:szCs w:val="27"/>
        </w:rPr>
        <w:t>город,</w:t>
      </w:r>
      <w:r w:rsidR="00CE2194" w:rsidRPr="00B6434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A21D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2194" w:rsidRPr="00B64348">
        <w:rPr>
          <w:rFonts w:ascii="Times New Roman" w:eastAsia="Times New Roman" w:hAnsi="Times New Roman" w:cs="Times New Roman"/>
          <w:sz w:val="27"/>
          <w:szCs w:val="27"/>
        </w:rPr>
        <w:t>о котором говорят, что это душа России.</w:t>
      </w:r>
      <w:proofErr w:type="gramEnd"/>
    </w:p>
    <w:p w:rsidR="006A7AD6" w:rsidRDefault="00CE2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читали стихотворения,</w:t>
      </w:r>
      <w:r w:rsidR="00FA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посвященные этому событию</w:t>
      </w:r>
      <w:r w:rsidR="00FA21D0">
        <w:rPr>
          <w:rFonts w:ascii="Times New Roman" w:hAnsi="Times New Roman" w:cs="Times New Roman"/>
          <w:sz w:val="28"/>
          <w:szCs w:val="28"/>
        </w:rPr>
        <w:t>, просмотрели компьютерную презентацию. Символом мероприятия стал – черный хлеб, символизирующий жизнь и победу.</w:t>
      </w:r>
    </w:p>
    <w:p w:rsidR="00FA21D0" w:rsidRDefault="00FA2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6203" cy="3585664"/>
            <wp:effectExtent l="19050" t="0" r="0" b="0"/>
            <wp:docPr id="1" name="Рисунок 1" descr="C:\Users\7\Desktop\фото\IMG-20200127-WA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фото\IMG-20200127-WA00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467" cy="358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0" w:rsidRDefault="00FA21D0">
      <w:pPr>
        <w:rPr>
          <w:rFonts w:ascii="Times New Roman" w:hAnsi="Times New Roman" w:cs="Times New Roman"/>
          <w:sz w:val="28"/>
          <w:szCs w:val="28"/>
        </w:rPr>
      </w:pPr>
      <w:r w:rsidRPr="00FA21D0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третьих </w:t>
      </w:r>
      <w:r w:rsidRPr="00FA21D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пятых</w:t>
      </w:r>
      <w:r w:rsidRPr="00FA21D0">
        <w:rPr>
          <w:rFonts w:ascii="Times New Roman" w:hAnsi="Times New Roman" w:cs="Times New Roman"/>
          <w:sz w:val="28"/>
          <w:szCs w:val="28"/>
        </w:rPr>
        <w:t xml:space="preserve"> классов активно участвовали в беседе «Непокоренный Ленинград»,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1D0">
        <w:rPr>
          <w:rFonts w:ascii="Times New Roman" w:hAnsi="Times New Roman" w:cs="Times New Roman"/>
          <w:sz w:val="28"/>
          <w:szCs w:val="28"/>
        </w:rPr>
        <w:t>прослушали детскую аудиокнигу - дневник Тани Савичевой.</w:t>
      </w:r>
    </w:p>
    <w:p w:rsidR="00FA21D0" w:rsidRDefault="00FA2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5331" cy="3924879"/>
            <wp:effectExtent l="19050" t="0" r="0" b="0"/>
            <wp:docPr id="2" name="Рисунок 2" descr="C:\Users\7\Desktop\фото\IMG-20200127-WA0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фото\IMG-20200127-WA000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38" cy="393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F0F" w:rsidRPr="00FA21D0" w:rsidRDefault="000C7F0F" w:rsidP="000C7F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библиотекарь: Ф.Ф.Кузьмина</w:t>
      </w:r>
    </w:p>
    <w:sectPr w:rsidR="000C7F0F" w:rsidRPr="00FA21D0" w:rsidSect="00FA21D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194"/>
    <w:rsid w:val="000C7F0F"/>
    <w:rsid w:val="006A7AD6"/>
    <w:rsid w:val="00C959C3"/>
    <w:rsid w:val="00CC4D85"/>
    <w:rsid w:val="00CE2194"/>
    <w:rsid w:val="00FA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Ноутбук</cp:lastModifiedBy>
  <cp:revision>6</cp:revision>
  <dcterms:created xsi:type="dcterms:W3CDTF">2020-01-27T08:56:00Z</dcterms:created>
  <dcterms:modified xsi:type="dcterms:W3CDTF">2020-01-27T09:52:00Z</dcterms:modified>
</cp:coreProperties>
</file>