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5" w:rsidRPr="002D3DC3" w:rsidRDefault="00856935" w:rsidP="00856935">
      <w:pPr>
        <w:ind w:right="-699"/>
        <w:jc w:val="center"/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>Анализ работы школьной библиотеки</w:t>
      </w:r>
    </w:p>
    <w:p w:rsidR="00856935" w:rsidRPr="002D3DC3" w:rsidRDefault="00856935" w:rsidP="00856935">
      <w:pPr>
        <w:spacing w:line="2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ind w:right="-719"/>
        <w:jc w:val="center"/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 xml:space="preserve">МБОУ </w:t>
      </w:r>
      <w:proofErr w:type="spellStart"/>
      <w:r>
        <w:rPr>
          <w:b/>
          <w:bCs/>
          <w:sz w:val="28"/>
          <w:szCs w:val="28"/>
          <w:lang w:val="ru-RU"/>
        </w:rPr>
        <w:t>Красненской</w:t>
      </w:r>
      <w:proofErr w:type="spellEnd"/>
      <w:r>
        <w:rPr>
          <w:b/>
          <w:bCs/>
          <w:sz w:val="28"/>
          <w:szCs w:val="28"/>
          <w:lang w:val="ru-RU"/>
        </w:rPr>
        <w:t xml:space="preserve"> ОШ имени Героя Советского Союза </w:t>
      </w:r>
      <w:proofErr w:type="spellStart"/>
      <w:r>
        <w:rPr>
          <w:b/>
          <w:bCs/>
          <w:sz w:val="28"/>
          <w:szCs w:val="28"/>
          <w:lang w:val="ru-RU"/>
        </w:rPr>
        <w:t>Н.А.Бенеша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856935" w:rsidRDefault="00856935" w:rsidP="00856935">
      <w:pPr>
        <w:ind w:right="-77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Чановского района НСО</w:t>
      </w:r>
    </w:p>
    <w:p w:rsidR="00856935" w:rsidRPr="002D3DC3" w:rsidRDefault="00856935" w:rsidP="00856935">
      <w:pPr>
        <w:ind w:right="-779"/>
        <w:jc w:val="center"/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>за 2019-2020учебный год.</w:t>
      </w:r>
    </w:p>
    <w:p w:rsidR="00856935" w:rsidRPr="002D3DC3" w:rsidRDefault="00856935" w:rsidP="00856935">
      <w:pPr>
        <w:spacing w:line="200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spacing w:line="211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spacing w:line="237" w:lineRule="auto"/>
        <w:ind w:firstLine="708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Школьная библиотека в течение 2019-2020 учебного года прививала в учащихся потребность в постоянном самообразовании, воспитывала ответственность, уделяла внимание пропаганде литературы</w:t>
      </w:r>
      <w:r>
        <w:rPr>
          <w:sz w:val="28"/>
          <w:szCs w:val="28"/>
          <w:lang w:val="ru-RU"/>
        </w:rPr>
        <w:t xml:space="preserve">, </w:t>
      </w:r>
      <w:r w:rsidRPr="002D3DC3">
        <w:rPr>
          <w:sz w:val="28"/>
          <w:szCs w:val="28"/>
          <w:lang w:val="ru-RU"/>
        </w:rPr>
        <w:t>развивала и поддерживала в детях привычку и радость чтения и учения, потребность пользоваться библиотекой в течение всего учебного года.</w:t>
      </w:r>
    </w:p>
    <w:p w:rsidR="00856935" w:rsidRPr="002D3DC3" w:rsidRDefault="00856935" w:rsidP="00856935">
      <w:pPr>
        <w:spacing w:line="47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ind w:left="340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 xml:space="preserve">В прошедшем учебном году </w:t>
      </w:r>
      <w:r w:rsidRPr="002D3DC3">
        <w:rPr>
          <w:b/>
          <w:bCs/>
          <w:sz w:val="28"/>
          <w:szCs w:val="28"/>
          <w:lang w:val="ru-RU"/>
        </w:rPr>
        <w:t>целью</w:t>
      </w:r>
      <w:r w:rsidRPr="002D3DC3">
        <w:rPr>
          <w:sz w:val="28"/>
          <w:szCs w:val="28"/>
          <w:lang w:val="ru-RU"/>
        </w:rPr>
        <w:t xml:space="preserve"> работы школьной библиотеки была:</w:t>
      </w:r>
    </w:p>
    <w:p w:rsidR="00856935" w:rsidRPr="002D3DC3" w:rsidRDefault="00856935" w:rsidP="00856935">
      <w:pPr>
        <w:spacing w:line="57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numPr>
          <w:ilvl w:val="0"/>
          <w:numId w:val="1"/>
        </w:numPr>
        <w:tabs>
          <w:tab w:val="left" w:pos="816"/>
        </w:tabs>
        <w:spacing w:line="235" w:lineRule="auto"/>
        <w:ind w:firstLine="395"/>
        <w:jc w:val="both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создание единого информационно-образовательного пространства; организация комплексного библиотечно-информационного обслуживания всех категорий пользователей, организация систематического чтения;</w:t>
      </w:r>
    </w:p>
    <w:p w:rsidR="00856935" w:rsidRPr="002D3DC3" w:rsidRDefault="00856935" w:rsidP="00856935">
      <w:pPr>
        <w:spacing w:line="60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spacing w:line="235" w:lineRule="auto"/>
        <w:ind w:firstLine="286"/>
        <w:jc w:val="both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 xml:space="preserve">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</w:t>
      </w:r>
      <w:r w:rsidRPr="002D3DC3">
        <w:rPr>
          <w:b/>
          <w:bCs/>
          <w:sz w:val="28"/>
          <w:szCs w:val="28"/>
          <w:lang w:val="ru-RU"/>
        </w:rPr>
        <w:t>задачи</w:t>
      </w:r>
      <w:r w:rsidRPr="002D3DC3">
        <w:rPr>
          <w:sz w:val="28"/>
          <w:szCs w:val="28"/>
          <w:lang w:val="ru-RU"/>
        </w:rPr>
        <w:t>:</w:t>
      </w:r>
    </w:p>
    <w:p w:rsidR="00856935" w:rsidRPr="002D3DC3" w:rsidRDefault="00856935" w:rsidP="00856935">
      <w:pPr>
        <w:spacing w:line="60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numPr>
          <w:ilvl w:val="0"/>
          <w:numId w:val="2"/>
        </w:numPr>
        <w:tabs>
          <w:tab w:val="left" w:pos="667"/>
        </w:tabs>
        <w:spacing w:line="233" w:lineRule="auto"/>
        <w:ind w:firstLine="320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обеспечивать учебно-воспитательный процесс учебно-методическими пособиями, работать по сохранности фонда;</w:t>
      </w:r>
    </w:p>
    <w:p w:rsidR="00856935" w:rsidRPr="002D3DC3" w:rsidRDefault="00856935" w:rsidP="00856935">
      <w:pPr>
        <w:spacing w:line="58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numPr>
          <w:ilvl w:val="1"/>
          <w:numId w:val="2"/>
        </w:numPr>
        <w:tabs>
          <w:tab w:val="left" w:pos="775"/>
        </w:tabs>
        <w:spacing w:line="233" w:lineRule="auto"/>
        <w:ind w:firstLine="409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обучать читателей навыкам самостоятельного пользования всеми библиотечными ресурсами библиотеки;</w:t>
      </w:r>
    </w:p>
    <w:p w:rsidR="00856935" w:rsidRPr="002D3DC3" w:rsidRDefault="00856935" w:rsidP="00856935">
      <w:pPr>
        <w:spacing w:line="59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numPr>
          <w:ilvl w:val="0"/>
          <w:numId w:val="2"/>
        </w:numPr>
        <w:tabs>
          <w:tab w:val="left" w:pos="677"/>
        </w:tabs>
        <w:spacing w:line="233" w:lineRule="auto"/>
        <w:ind w:firstLine="325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совершенствовать традиционные и осваивать новые библиотечные технологии.</w:t>
      </w:r>
    </w:p>
    <w:p w:rsidR="00856935" w:rsidRPr="002D3DC3" w:rsidRDefault="00856935" w:rsidP="00856935">
      <w:pPr>
        <w:spacing w:line="200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spacing w:line="210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>Показатели библиотечной статистики за 2019-2020учебный год.</w:t>
      </w:r>
    </w:p>
    <w:p w:rsidR="00856935" w:rsidRPr="002D3DC3" w:rsidRDefault="00856935" w:rsidP="00856935">
      <w:pPr>
        <w:spacing w:line="360" w:lineRule="exact"/>
        <w:rPr>
          <w:sz w:val="24"/>
          <w:szCs w:val="24"/>
          <w:lang w:val="ru-RU"/>
        </w:rPr>
      </w:pPr>
    </w:p>
    <w:p w:rsidR="00856935" w:rsidRPr="00720D2A" w:rsidRDefault="00856935" w:rsidP="00856935">
      <w:pPr>
        <w:numPr>
          <w:ilvl w:val="0"/>
          <w:numId w:val="3"/>
        </w:numPr>
        <w:tabs>
          <w:tab w:val="left" w:pos="720"/>
        </w:tabs>
        <w:spacing w:line="262" w:lineRule="exact"/>
        <w:ind w:left="720" w:hanging="361"/>
        <w:rPr>
          <w:b/>
          <w:bCs/>
          <w:sz w:val="28"/>
          <w:szCs w:val="28"/>
        </w:rPr>
      </w:pPr>
      <w:proofErr w:type="spellStart"/>
      <w:r w:rsidRPr="00720D2A">
        <w:rPr>
          <w:b/>
          <w:bCs/>
          <w:sz w:val="28"/>
          <w:szCs w:val="28"/>
          <w:u w:val="single"/>
        </w:rPr>
        <w:t>Количество</w:t>
      </w:r>
      <w:proofErr w:type="spellEnd"/>
      <w:r w:rsidRPr="00720D2A">
        <w:rPr>
          <w:b/>
          <w:bCs/>
          <w:sz w:val="28"/>
          <w:szCs w:val="28"/>
          <w:u w:val="single"/>
        </w:rPr>
        <w:t xml:space="preserve"> читателей</w:t>
      </w:r>
      <w:r w:rsidRPr="00720D2A">
        <w:rPr>
          <w:b/>
          <w:bCs/>
          <w:sz w:val="28"/>
          <w:szCs w:val="28"/>
        </w:rPr>
        <w:t xml:space="preserve">: </w:t>
      </w:r>
      <w:proofErr w:type="spellStart"/>
      <w:r w:rsidRPr="00720D2A">
        <w:rPr>
          <w:sz w:val="28"/>
          <w:szCs w:val="28"/>
        </w:rPr>
        <w:t>всего</w:t>
      </w:r>
      <w:proofErr w:type="spellEnd"/>
      <w:r w:rsidRPr="00720D2A">
        <w:rPr>
          <w:b/>
          <w:bCs/>
          <w:sz w:val="28"/>
          <w:szCs w:val="28"/>
        </w:rPr>
        <w:t xml:space="preserve"> </w:t>
      </w:r>
      <w:r w:rsidRPr="00720D2A">
        <w:rPr>
          <w:sz w:val="28"/>
          <w:szCs w:val="28"/>
        </w:rPr>
        <w:t>– 8</w:t>
      </w:r>
      <w:r w:rsidRPr="00720D2A">
        <w:rPr>
          <w:sz w:val="28"/>
          <w:szCs w:val="28"/>
          <w:lang w:val="ru-RU"/>
        </w:rPr>
        <w:t>2 чел.</w:t>
      </w:r>
    </w:p>
    <w:p w:rsidR="00856935" w:rsidRPr="00720D2A" w:rsidRDefault="00856935" w:rsidP="00856935">
      <w:pPr>
        <w:numPr>
          <w:ilvl w:val="1"/>
          <w:numId w:val="3"/>
        </w:numPr>
        <w:tabs>
          <w:tab w:val="left" w:pos="3879"/>
        </w:tabs>
        <w:spacing w:line="234" w:lineRule="auto"/>
        <w:ind w:left="3680" w:right="3060" w:hanging="11"/>
        <w:rPr>
          <w:sz w:val="28"/>
          <w:szCs w:val="28"/>
          <w:lang w:val="ru-RU"/>
        </w:rPr>
      </w:pPr>
      <w:r w:rsidRPr="00720D2A">
        <w:rPr>
          <w:sz w:val="28"/>
          <w:szCs w:val="28"/>
          <w:lang w:val="ru-RU"/>
        </w:rPr>
        <w:t xml:space="preserve">т. ч. </w:t>
      </w:r>
      <w:r>
        <w:rPr>
          <w:sz w:val="28"/>
          <w:szCs w:val="28"/>
          <w:lang w:val="ru-RU"/>
        </w:rPr>
        <w:t>о</w:t>
      </w:r>
      <w:r w:rsidRPr="00720D2A">
        <w:rPr>
          <w:sz w:val="28"/>
          <w:szCs w:val="28"/>
          <w:lang w:val="ru-RU"/>
        </w:rPr>
        <w:t>бучающихся</w:t>
      </w:r>
      <w:r>
        <w:rPr>
          <w:sz w:val="28"/>
          <w:szCs w:val="28"/>
          <w:lang w:val="ru-RU"/>
        </w:rPr>
        <w:t>,</w:t>
      </w:r>
      <w:r w:rsidRPr="00720D2A">
        <w:rPr>
          <w:sz w:val="28"/>
          <w:szCs w:val="28"/>
          <w:lang w:val="ru-RU"/>
        </w:rPr>
        <w:t xml:space="preserve">  учител</w:t>
      </w:r>
      <w:r>
        <w:rPr>
          <w:sz w:val="28"/>
          <w:szCs w:val="28"/>
          <w:lang w:val="ru-RU"/>
        </w:rPr>
        <w:t>ей</w:t>
      </w:r>
      <w:r w:rsidRPr="00720D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работников школы.</w:t>
      </w:r>
    </w:p>
    <w:p w:rsidR="00856935" w:rsidRPr="00720D2A" w:rsidRDefault="00856935" w:rsidP="00856935">
      <w:pPr>
        <w:spacing w:line="2" w:lineRule="exact"/>
        <w:rPr>
          <w:sz w:val="24"/>
          <w:szCs w:val="24"/>
          <w:lang w:val="ru-RU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60"/>
        <w:gridCol w:w="60"/>
        <w:gridCol w:w="2200"/>
        <w:gridCol w:w="20"/>
        <w:gridCol w:w="120"/>
        <w:gridCol w:w="2420"/>
      </w:tblGrid>
      <w:tr w:rsidR="00856935" w:rsidRPr="00720D2A" w:rsidTr="00F97551">
        <w:trPr>
          <w:trHeight w:val="322"/>
        </w:trPr>
        <w:tc>
          <w:tcPr>
            <w:tcW w:w="20" w:type="dxa"/>
            <w:vAlign w:val="bottom"/>
          </w:tcPr>
          <w:p w:rsidR="00856935" w:rsidRPr="00720D2A" w:rsidRDefault="00856935" w:rsidP="00F975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856935" w:rsidRPr="00720D2A" w:rsidRDefault="00856935" w:rsidP="00F975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856935" w:rsidRPr="00720D2A" w:rsidRDefault="00856935" w:rsidP="00F975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bottom"/>
          </w:tcPr>
          <w:p w:rsidR="00856935" w:rsidRDefault="00856935" w:rsidP="00F97551">
            <w:pPr>
              <w:rPr>
                <w:sz w:val="28"/>
                <w:szCs w:val="28"/>
                <w:lang w:val="ru-RU"/>
              </w:rPr>
            </w:pPr>
            <w:r w:rsidRPr="00720D2A">
              <w:rPr>
                <w:sz w:val="28"/>
                <w:szCs w:val="28"/>
                <w:lang w:val="ru-RU"/>
              </w:rPr>
              <w:t>Для уточнения книжного и учебного фонда,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0D2A">
              <w:rPr>
                <w:sz w:val="28"/>
                <w:szCs w:val="28"/>
                <w:lang w:val="ru-RU"/>
              </w:rPr>
              <w:t xml:space="preserve">ведется </w:t>
            </w:r>
            <w:proofErr w:type="spellStart"/>
            <w:r>
              <w:rPr>
                <w:sz w:val="28"/>
                <w:szCs w:val="28"/>
                <w:lang w:val="ru-RU"/>
              </w:rPr>
              <w:t>целенаправленная</w:t>
            </w:r>
            <w:r w:rsidRPr="00720D2A">
              <w:rPr>
                <w:sz w:val="28"/>
                <w:szCs w:val="28"/>
                <w:lang w:val="ru-RU"/>
              </w:rPr>
              <w:t>работа</w:t>
            </w:r>
            <w:proofErr w:type="spellEnd"/>
            <w:r w:rsidRPr="00720D2A">
              <w:rPr>
                <w:sz w:val="28"/>
                <w:szCs w:val="28"/>
                <w:lang w:val="ru-RU"/>
              </w:rPr>
              <w:t xml:space="preserve"> в АИС «</w:t>
            </w:r>
            <w:proofErr w:type="spellStart"/>
            <w:r w:rsidRPr="00720D2A">
              <w:rPr>
                <w:sz w:val="28"/>
                <w:szCs w:val="28"/>
                <w:lang w:val="ru-RU"/>
              </w:rPr>
              <w:t>Книгозаказ</w:t>
            </w:r>
            <w:proofErr w:type="spellEnd"/>
            <w:r w:rsidRPr="00720D2A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56935" w:rsidRPr="00720D2A" w:rsidRDefault="00856935" w:rsidP="00F975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856935" w:rsidRPr="00720D2A" w:rsidRDefault="00856935" w:rsidP="00F975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856935" w:rsidRPr="00720D2A" w:rsidRDefault="00856935" w:rsidP="00F975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vAlign w:val="bottom"/>
          </w:tcPr>
          <w:p w:rsidR="00856935" w:rsidRPr="00720D2A" w:rsidRDefault="00856935" w:rsidP="00F97551">
            <w:pPr>
              <w:ind w:left="400"/>
              <w:rPr>
                <w:sz w:val="20"/>
                <w:szCs w:val="20"/>
                <w:lang w:val="ru-RU"/>
              </w:rPr>
            </w:pPr>
          </w:p>
        </w:tc>
      </w:tr>
    </w:tbl>
    <w:p w:rsidR="00856935" w:rsidRPr="00720D2A" w:rsidRDefault="00856935" w:rsidP="00856935">
      <w:pPr>
        <w:jc w:val="center"/>
        <w:rPr>
          <w:sz w:val="20"/>
          <w:szCs w:val="20"/>
          <w:lang w:val="ru-RU"/>
        </w:rPr>
      </w:pPr>
      <w:proofErr w:type="spellStart"/>
      <w:proofErr w:type="gramStart"/>
      <w:r>
        <w:rPr>
          <w:b/>
          <w:bCs/>
          <w:sz w:val="28"/>
          <w:szCs w:val="28"/>
        </w:rPr>
        <w:t>Обслуживание</w:t>
      </w:r>
      <w:proofErr w:type="spellEnd"/>
      <w:r>
        <w:rPr>
          <w:b/>
          <w:bCs/>
          <w:sz w:val="28"/>
          <w:szCs w:val="28"/>
        </w:rPr>
        <w:t xml:space="preserve"> читателей</w:t>
      </w:r>
      <w:r>
        <w:rPr>
          <w:b/>
          <w:bCs/>
          <w:sz w:val="28"/>
          <w:szCs w:val="28"/>
          <w:lang w:val="ru-RU"/>
        </w:rPr>
        <w:t>.</w:t>
      </w:r>
      <w:proofErr w:type="gramEnd"/>
    </w:p>
    <w:p w:rsidR="00856935" w:rsidRDefault="00856935" w:rsidP="00856935">
      <w:pPr>
        <w:spacing w:line="54" w:lineRule="exact"/>
        <w:rPr>
          <w:sz w:val="24"/>
          <w:szCs w:val="24"/>
        </w:rPr>
      </w:pPr>
    </w:p>
    <w:p w:rsidR="00856935" w:rsidRPr="002D3DC3" w:rsidRDefault="00856935" w:rsidP="00856935">
      <w:pPr>
        <w:numPr>
          <w:ilvl w:val="1"/>
          <w:numId w:val="4"/>
        </w:numPr>
        <w:tabs>
          <w:tab w:val="left" w:pos="1077"/>
        </w:tabs>
        <w:spacing w:line="238" w:lineRule="auto"/>
        <w:ind w:firstLine="719"/>
        <w:jc w:val="both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библиотеке учитываются сведения о количестве и составе читателей, об объеме выданных изданий и распределении их по отделам библиотечной классификации</w:t>
      </w:r>
      <w:r>
        <w:rPr>
          <w:sz w:val="28"/>
          <w:szCs w:val="28"/>
          <w:lang w:val="ru-RU"/>
        </w:rPr>
        <w:t>.</w:t>
      </w:r>
    </w:p>
    <w:p w:rsidR="00856935" w:rsidRPr="00720D2A" w:rsidRDefault="00856935" w:rsidP="00856935">
      <w:pPr>
        <w:spacing w:line="236" w:lineRule="auto"/>
        <w:ind w:left="540"/>
        <w:rPr>
          <w:sz w:val="28"/>
          <w:szCs w:val="28"/>
          <w:lang w:val="ru-RU"/>
        </w:rPr>
      </w:pPr>
      <w:r w:rsidRPr="00720D2A">
        <w:rPr>
          <w:sz w:val="28"/>
          <w:szCs w:val="28"/>
          <w:lang w:val="ru-RU"/>
        </w:rPr>
        <w:t>Обеспеченность учебниками составила 100%.</w:t>
      </w:r>
    </w:p>
    <w:p w:rsidR="00856935" w:rsidRPr="00720D2A" w:rsidRDefault="00856935" w:rsidP="00856935">
      <w:pPr>
        <w:tabs>
          <w:tab w:val="left" w:pos="11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720D2A">
        <w:rPr>
          <w:sz w:val="28"/>
          <w:szCs w:val="28"/>
          <w:lang w:val="ru-RU"/>
        </w:rPr>
        <w:t>целях    профилактики    сохранности    учебников,    библиотекарем</w:t>
      </w:r>
      <w:r>
        <w:rPr>
          <w:sz w:val="28"/>
          <w:szCs w:val="28"/>
          <w:lang w:val="ru-RU"/>
        </w:rPr>
        <w:t xml:space="preserve"> и активом библиотеки</w:t>
      </w:r>
    </w:p>
    <w:p w:rsidR="00856935" w:rsidRPr="00720D2A" w:rsidRDefault="00856935" w:rsidP="00856935">
      <w:pPr>
        <w:spacing w:line="254" w:lineRule="exact"/>
        <w:rPr>
          <w:sz w:val="24"/>
          <w:szCs w:val="24"/>
          <w:lang w:val="ru-RU"/>
        </w:rPr>
      </w:pPr>
    </w:p>
    <w:p w:rsidR="00856935" w:rsidRPr="002D3DC3" w:rsidRDefault="00856935" w:rsidP="00856935">
      <w:pPr>
        <w:spacing w:line="237" w:lineRule="auto"/>
        <w:ind w:left="362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проводились беседы с учениками школы. Большую помощь в сохранности и бережном отношении к учебникам оказывали учителя</w:t>
      </w:r>
      <w:r>
        <w:rPr>
          <w:sz w:val="28"/>
          <w:szCs w:val="28"/>
          <w:lang w:val="ru-RU"/>
        </w:rPr>
        <w:t>-предметники</w:t>
      </w:r>
      <w:r w:rsidRPr="002D3DC3">
        <w:rPr>
          <w:sz w:val="28"/>
          <w:szCs w:val="28"/>
          <w:lang w:val="ru-RU"/>
        </w:rPr>
        <w:t xml:space="preserve">. </w:t>
      </w:r>
      <w:r w:rsidRPr="002D3DC3">
        <w:rPr>
          <w:sz w:val="28"/>
          <w:szCs w:val="28"/>
          <w:lang w:val="ru-RU"/>
        </w:rPr>
        <w:lastRenderedPageBreak/>
        <w:t>Систематически проводились беседы по сохранности учебников обучающихся. В конце учебного года проходит сдача учебников по классам.</w:t>
      </w:r>
    </w:p>
    <w:p w:rsidR="00856935" w:rsidRPr="002D3DC3" w:rsidRDefault="00856935" w:rsidP="00856935">
      <w:pPr>
        <w:spacing w:line="42" w:lineRule="exact"/>
        <w:rPr>
          <w:sz w:val="20"/>
          <w:szCs w:val="20"/>
          <w:lang w:val="ru-RU"/>
        </w:rPr>
      </w:pPr>
    </w:p>
    <w:p w:rsidR="00856935" w:rsidRDefault="00856935" w:rsidP="00856935">
      <w:pPr>
        <w:ind w:left="362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Основные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индивидуального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обслуживания</w:t>
      </w:r>
      <w:proofErr w:type="spellEnd"/>
      <w:r>
        <w:rPr>
          <w:sz w:val="28"/>
          <w:szCs w:val="28"/>
        </w:rPr>
        <w:t>:</w:t>
      </w:r>
    </w:p>
    <w:p w:rsidR="00856935" w:rsidRDefault="00856935" w:rsidP="00856935">
      <w:pPr>
        <w:spacing w:line="41" w:lineRule="exact"/>
        <w:rPr>
          <w:sz w:val="20"/>
          <w:szCs w:val="20"/>
        </w:rPr>
      </w:pPr>
    </w:p>
    <w:p w:rsidR="00856935" w:rsidRPr="002D3DC3" w:rsidRDefault="00856935" w:rsidP="00856935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Symbol" w:eastAsia="Symbol" w:hAnsi="Symbol" w:cs="Symbol"/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беседа при записи в библиотеку,</w:t>
      </w:r>
    </w:p>
    <w:p w:rsidR="00856935" w:rsidRDefault="00856935" w:rsidP="00856935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sz w:val="28"/>
          <w:szCs w:val="28"/>
        </w:rPr>
        <w:t>беседа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прочитанном</w:t>
      </w:r>
      <w:proofErr w:type="spellEnd"/>
      <w:r>
        <w:rPr>
          <w:sz w:val="28"/>
          <w:szCs w:val="28"/>
        </w:rPr>
        <w:t>;</w:t>
      </w:r>
    </w:p>
    <w:p w:rsidR="00856935" w:rsidRDefault="00856935" w:rsidP="00856935">
      <w:pPr>
        <w:numPr>
          <w:ilvl w:val="0"/>
          <w:numId w:val="5"/>
        </w:numPr>
        <w:tabs>
          <w:tab w:val="left" w:pos="362"/>
        </w:tabs>
        <w:spacing w:line="238" w:lineRule="auto"/>
        <w:ind w:left="362" w:hanging="362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формуляров</w:t>
      </w:r>
      <w:proofErr w:type="spellEnd"/>
      <w:r>
        <w:rPr>
          <w:sz w:val="28"/>
          <w:szCs w:val="28"/>
        </w:rPr>
        <w:t>,</w:t>
      </w:r>
    </w:p>
    <w:p w:rsidR="00856935" w:rsidRDefault="00856935" w:rsidP="00856935">
      <w:pPr>
        <w:spacing w:line="55" w:lineRule="exact"/>
        <w:rPr>
          <w:sz w:val="20"/>
          <w:szCs w:val="20"/>
        </w:rPr>
      </w:pPr>
    </w:p>
    <w:p w:rsidR="00856935" w:rsidRPr="002D3DC3" w:rsidRDefault="00856935" w:rsidP="00856935">
      <w:pPr>
        <w:spacing w:line="235" w:lineRule="auto"/>
        <w:ind w:left="362" w:firstLine="708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 xml:space="preserve">Важнейшим направлением деятельности библиотеки является </w:t>
      </w:r>
      <w:r w:rsidRPr="002D3DC3">
        <w:rPr>
          <w:b/>
          <w:bCs/>
          <w:sz w:val="28"/>
          <w:szCs w:val="28"/>
          <w:lang w:val="ru-RU"/>
        </w:rPr>
        <w:t>раскрытие</w:t>
      </w:r>
      <w:r w:rsidRPr="002D3DC3">
        <w:rPr>
          <w:sz w:val="28"/>
          <w:szCs w:val="28"/>
          <w:lang w:val="ru-RU"/>
        </w:rPr>
        <w:t xml:space="preserve"> </w:t>
      </w:r>
      <w:r w:rsidRPr="002D3DC3">
        <w:rPr>
          <w:b/>
          <w:bCs/>
          <w:sz w:val="28"/>
          <w:szCs w:val="28"/>
          <w:lang w:val="ru-RU"/>
        </w:rPr>
        <w:t>фонда через выставки.</w:t>
      </w:r>
    </w:p>
    <w:p w:rsidR="00856935" w:rsidRPr="002D3DC3" w:rsidRDefault="00856935" w:rsidP="00856935">
      <w:pPr>
        <w:spacing w:line="54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numPr>
          <w:ilvl w:val="0"/>
          <w:numId w:val="6"/>
        </w:numPr>
        <w:tabs>
          <w:tab w:val="left" w:pos="1410"/>
        </w:tabs>
        <w:spacing w:line="237" w:lineRule="auto"/>
        <w:ind w:left="362" w:firstLine="776"/>
        <w:jc w:val="both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литературой:</w:t>
      </w:r>
    </w:p>
    <w:p w:rsidR="00856935" w:rsidRPr="002D3DC3" w:rsidRDefault="00856935" w:rsidP="00856935">
      <w:pPr>
        <w:spacing w:line="58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4" w:lineRule="auto"/>
        <w:ind w:left="362" w:firstLine="708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Подб</w:t>
      </w:r>
      <w:r>
        <w:rPr>
          <w:sz w:val="28"/>
          <w:szCs w:val="28"/>
          <w:lang w:val="ru-RU"/>
        </w:rPr>
        <w:t>орка</w:t>
      </w:r>
      <w:r w:rsidRPr="002D3DC3">
        <w:rPr>
          <w:sz w:val="28"/>
          <w:szCs w:val="28"/>
          <w:lang w:val="ru-RU"/>
        </w:rPr>
        <w:t xml:space="preserve"> материал</w:t>
      </w:r>
      <w:r>
        <w:rPr>
          <w:sz w:val="28"/>
          <w:szCs w:val="28"/>
          <w:lang w:val="ru-RU"/>
        </w:rPr>
        <w:t>а</w:t>
      </w:r>
      <w:r w:rsidRPr="002D3DC3">
        <w:rPr>
          <w:sz w:val="28"/>
          <w:szCs w:val="28"/>
          <w:lang w:val="ru-RU"/>
        </w:rPr>
        <w:t xml:space="preserve"> к этим выставкам,</w:t>
      </w:r>
      <w:r>
        <w:rPr>
          <w:sz w:val="28"/>
          <w:szCs w:val="28"/>
          <w:lang w:val="ru-RU"/>
        </w:rPr>
        <w:t xml:space="preserve"> помогает</w:t>
      </w:r>
      <w:r w:rsidRPr="002D3DC3">
        <w:rPr>
          <w:sz w:val="28"/>
          <w:szCs w:val="28"/>
          <w:lang w:val="ru-RU"/>
        </w:rPr>
        <w:t xml:space="preserve"> рассказать не только</w:t>
      </w:r>
      <w:r>
        <w:rPr>
          <w:sz w:val="28"/>
          <w:szCs w:val="28"/>
          <w:lang w:val="ru-RU"/>
        </w:rPr>
        <w:t xml:space="preserve"> об</w:t>
      </w:r>
      <w:r w:rsidRPr="002D3DC3">
        <w:rPr>
          <w:sz w:val="28"/>
          <w:szCs w:val="28"/>
          <w:lang w:val="ru-RU"/>
        </w:rPr>
        <w:t xml:space="preserve"> истори</w:t>
      </w:r>
      <w:r>
        <w:rPr>
          <w:sz w:val="28"/>
          <w:szCs w:val="28"/>
          <w:lang w:val="ru-RU"/>
        </w:rPr>
        <w:t>и</w:t>
      </w:r>
      <w:r w:rsidRPr="002D3DC3">
        <w:rPr>
          <w:sz w:val="28"/>
          <w:szCs w:val="28"/>
          <w:lang w:val="ru-RU"/>
        </w:rPr>
        <w:t xml:space="preserve"> праздника, сообщить интересные факты, но и предложить литературу</w:t>
      </w:r>
    </w:p>
    <w:p w:rsidR="00856935" w:rsidRPr="002D3DC3" w:rsidRDefault="00856935" w:rsidP="00856935">
      <w:pPr>
        <w:spacing w:line="15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numPr>
          <w:ilvl w:val="0"/>
          <w:numId w:val="7"/>
        </w:numPr>
        <w:tabs>
          <w:tab w:val="left" w:pos="721"/>
        </w:tabs>
        <w:spacing w:line="237" w:lineRule="auto"/>
        <w:ind w:left="362" w:hanging="1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выставки</w:t>
      </w:r>
      <w:r>
        <w:rPr>
          <w:sz w:val="28"/>
          <w:szCs w:val="28"/>
          <w:lang w:val="ru-RU"/>
        </w:rPr>
        <w:t>, п</w:t>
      </w:r>
      <w:r w:rsidRPr="002D3DC3">
        <w:rPr>
          <w:sz w:val="28"/>
          <w:szCs w:val="28"/>
          <w:lang w:val="ru-RU"/>
        </w:rPr>
        <w:t xml:space="preserve">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В  2019-2020 учебном году для пользователей библиотеки были проведены следующие </w:t>
      </w:r>
      <w:r w:rsidRPr="00EB3EF1">
        <w:rPr>
          <w:b/>
          <w:sz w:val="28"/>
          <w:szCs w:val="28"/>
          <w:lang w:val="ru-RU"/>
        </w:rPr>
        <w:t>книжные выставки:</w:t>
      </w:r>
    </w:p>
    <w:p w:rsidR="00856935" w:rsidRPr="002D3DC3" w:rsidRDefault="00856935" w:rsidP="00856935">
      <w:pPr>
        <w:spacing w:line="200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13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47" w:lineRule="exact"/>
        <w:rPr>
          <w:sz w:val="20"/>
          <w:szCs w:val="20"/>
          <w:lang w:val="ru-RU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7938"/>
      </w:tblGrid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«Ты был подобен молниям и тучам…» тематическая выставка,  205 лет со дня рождения М.Ю.Лермонтова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«Мама-главное слово в каждой судьбе»,  День матери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«Помнит мир спасенный», день Неизвестного солдата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«Рассказы и повести Носова»,95 лет со дня рождения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«России верные сыны», ко Дню защитников Отечества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«За широкими морями, не на небе, на земле….»,205 лет со дня рождения П.П. Ершова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«Великий мастер живописи»,120 лет со дня рождения Васнецова Ю.А.</w:t>
            </w:r>
          </w:p>
        </w:tc>
      </w:tr>
      <w:tr w:rsidR="00856935" w:rsidRPr="00830AF4" w:rsidTr="00F97551">
        <w:tc>
          <w:tcPr>
            <w:tcW w:w="1731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938" w:type="dxa"/>
          </w:tcPr>
          <w:p w:rsidR="00856935" w:rsidRPr="00830AF4" w:rsidRDefault="00856935" w:rsidP="00F97551">
            <w:pPr>
              <w:rPr>
                <w:rFonts w:ascii="Cambria" w:eastAsia="Cambria" w:hAnsi="Cambria" w:cs="Cambria"/>
                <w:sz w:val="28"/>
                <w:szCs w:val="28"/>
                <w:lang w:val="ru-RU"/>
              </w:rPr>
            </w:pPr>
            <w:r w:rsidRPr="00830AF4">
              <w:rPr>
                <w:rFonts w:ascii="Cambria" w:eastAsia="Cambria" w:hAnsi="Cambria" w:cs="Cambria"/>
                <w:sz w:val="28"/>
                <w:szCs w:val="28"/>
                <w:lang w:val="ru-RU"/>
              </w:rPr>
              <w:t>«Дороги великой победы»</w:t>
            </w:r>
          </w:p>
        </w:tc>
      </w:tr>
    </w:tbl>
    <w:p w:rsidR="00856935" w:rsidRDefault="00856935" w:rsidP="00856935">
      <w:pPr>
        <w:ind w:left="362"/>
        <w:rPr>
          <w:rFonts w:ascii="Cambria" w:eastAsia="Cambria" w:hAnsi="Cambria" w:cs="Cambria"/>
          <w:sz w:val="28"/>
          <w:szCs w:val="28"/>
          <w:lang w:val="ru-RU"/>
        </w:rPr>
      </w:pPr>
    </w:p>
    <w:p w:rsidR="00856935" w:rsidRDefault="00856935" w:rsidP="00856935">
      <w:pPr>
        <w:ind w:left="362"/>
        <w:rPr>
          <w:b/>
          <w:sz w:val="28"/>
          <w:szCs w:val="28"/>
          <w:u w:val="single"/>
          <w:lang w:val="ru-RU"/>
        </w:rPr>
      </w:pPr>
      <w:r w:rsidRPr="00260FE7">
        <w:rPr>
          <w:b/>
          <w:sz w:val="28"/>
          <w:szCs w:val="28"/>
          <w:u w:val="single"/>
          <w:lang w:val="ru-RU"/>
        </w:rPr>
        <w:t>Библиотечные уроки</w:t>
      </w:r>
      <w:r>
        <w:rPr>
          <w:b/>
          <w:sz w:val="28"/>
          <w:szCs w:val="28"/>
          <w:u w:val="single"/>
          <w:lang w:val="ru-RU"/>
        </w:rPr>
        <w:t>:</w:t>
      </w:r>
    </w:p>
    <w:p w:rsidR="00856935" w:rsidRDefault="00856935" w:rsidP="00856935">
      <w:pPr>
        <w:ind w:left="362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6843"/>
      </w:tblGrid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«Первое посещение библиотеки»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«Международный день школьных библиотек»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«Расскажут обо всем на свете, все детские журналы и газеты»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«По страницам любимых сказок»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«Посвящается…» снятию блокады Ленинграда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«Писатель, поэт, критик….»</w:t>
            </w:r>
          </w:p>
        </w:tc>
      </w:tr>
      <w:tr w:rsidR="00856935" w:rsidRPr="00830AF4" w:rsidTr="00F97551">
        <w:tc>
          <w:tcPr>
            <w:tcW w:w="3007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6843" w:type="dxa"/>
          </w:tcPr>
          <w:p w:rsidR="00856935" w:rsidRPr="00830AF4" w:rsidRDefault="00856935" w:rsidP="00F97551">
            <w:pPr>
              <w:rPr>
                <w:sz w:val="28"/>
                <w:szCs w:val="28"/>
                <w:lang w:val="ru-RU"/>
              </w:rPr>
            </w:pPr>
            <w:r w:rsidRPr="00830AF4">
              <w:rPr>
                <w:sz w:val="28"/>
                <w:szCs w:val="28"/>
                <w:lang w:val="ru-RU"/>
              </w:rPr>
              <w:t>«Язык наш славен и велик! Храни родную речь!»</w:t>
            </w:r>
          </w:p>
        </w:tc>
      </w:tr>
    </w:tbl>
    <w:p w:rsidR="00856935" w:rsidRPr="00260FE7" w:rsidRDefault="00856935" w:rsidP="00856935">
      <w:pPr>
        <w:ind w:left="362"/>
        <w:rPr>
          <w:b/>
          <w:sz w:val="28"/>
          <w:szCs w:val="28"/>
          <w:lang w:val="ru-RU"/>
        </w:rPr>
      </w:pPr>
    </w:p>
    <w:p w:rsidR="00856935" w:rsidRPr="002D3DC3" w:rsidRDefault="00856935" w:rsidP="00856935">
      <w:pPr>
        <w:spacing w:line="237" w:lineRule="auto"/>
        <w:ind w:left="1" w:firstLine="708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Меропр</w:t>
      </w:r>
      <w:r w:rsidRPr="002D3DC3">
        <w:rPr>
          <w:sz w:val="28"/>
          <w:szCs w:val="28"/>
          <w:lang w:val="ru-RU"/>
        </w:rPr>
        <w:t xml:space="preserve">иятия, проводимые библиотекой, были нацелены на литературное, историческое, толерантное просвещение школьников, содействующее </w:t>
      </w:r>
      <w:r w:rsidRPr="002D3DC3">
        <w:rPr>
          <w:sz w:val="28"/>
          <w:szCs w:val="28"/>
          <w:lang w:val="ru-RU"/>
        </w:rPr>
        <w:lastRenderedPageBreak/>
        <w:t>патриотическому, нравственному, эстетическому воспитанию и формирующее привлекательный образ книги и чтения.</w:t>
      </w:r>
    </w:p>
    <w:p w:rsidR="00856935" w:rsidRPr="002D3DC3" w:rsidRDefault="00856935" w:rsidP="00856935">
      <w:pPr>
        <w:spacing w:line="378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ind w:left="1"/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>Работа с библиотечным фондом ведется в течение 2019-2020 учебного года.</w:t>
      </w:r>
    </w:p>
    <w:p w:rsidR="00856935" w:rsidRPr="002D3DC3" w:rsidRDefault="00856935" w:rsidP="00856935">
      <w:pPr>
        <w:spacing w:line="242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ind w:left="1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Для обеспечения учета при работе с фондом ве</w:t>
      </w:r>
      <w:r>
        <w:rPr>
          <w:sz w:val="28"/>
          <w:szCs w:val="28"/>
          <w:lang w:val="ru-RU"/>
        </w:rPr>
        <w:t>дется</w:t>
      </w:r>
      <w:r w:rsidRPr="002D3DC3">
        <w:rPr>
          <w:sz w:val="28"/>
          <w:szCs w:val="28"/>
          <w:lang w:val="ru-RU"/>
        </w:rPr>
        <w:t xml:space="preserve"> следующ</w:t>
      </w:r>
      <w:r>
        <w:rPr>
          <w:sz w:val="28"/>
          <w:szCs w:val="28"/>
          <w:lang w:val="ru-RU"/>
        </w:rPr>
        <w:t>ая</w:t>
      </w:r>
      <w:r w:rsidRPr="002D3DC3">
        <w:rPr>
          <w:sz w:val="28"/>
          <w:szCs w:val="28"/>
          <w:lang w:val="ru-RU"/>
        </w:rPr>
        <w:t xml:space="preserve"> документаци</w:t>
      </w:r>
      <w:r>
        <w:rPr>
          <w:sz w:val="28"/>
          <w:szCs w:val="28"/>
          <w:lang w:val="ru-RU"/>
        </w:rPr>
        <w:t>я</w:t>
      </w:r>
      <w:r w:rsidRPr="002D3DC3">
        <w:rPr>
          <w:sz w:val="28"/>
          <w:szCs w:val="28"/>
          <w:lang w:val="ru-RU"/>
        </w:rPr>
        <w:t>:</w:t>
      </w:r>
    </w:p>
    <w:p w:rsidR="00856935" w:rsidRPr="002D3DC3" w:rsidRDefault="00856935" w:rsidP="00856935">
      <w:pPr>
        <w:spacing w:line="39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ind w:left="1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2D3D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книга </w:t>
      </w:r>
      <w:r w:rsidRPr="002D3DC3">
        <w:rPr>
          <w:sz w:val="28"/>
          <w:szCs w:val="28"/>
          <w:lang w:val="ru-RU"/>
        </w:rPr>
        <w:t>суммарного учета фонда библиотеки;</w:t>
      </w:r>
    </w:p>
    <w:p w:rsidR="00856935" w:rsidRPr="002D3DC3" w:rsidRDefault="00856935" w:rsidP="00856935">
      <w:pPr>
        <w:spacing w:line="54" w:lineRule="exact"/>
        <w:rPr>
          <w:sz w:val="20"/>
          <w:szCs w:val="20"/>
          <w:lang w:val="ru-RU"/>
        </w:rPr>
      </w:pPr>
    </w:p>
    <w:p w:rsidR="00856935" w:rsidRDefault="00856935" w:rsidP="00856935">
      <w:pPr>
        <w:numPr>
          <w:ilvl w:val="0"/>
          <w:numId w:val="8"/>
        </w:numPr>
        <w:tabs>
          <w:tab w:val="left" w:pos="164"/>
        </w:tabs>
        <w:spacing w:line="265" w:lineRule="auto"/>
        <w:ind w:left="1" w:right="4540" w:hanging="1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 xml:space="preserve">книга суммарного учѐта учебного фонда; </w:t>
      </w:r>
    </w:p>
    <w:p w:rsidR="00856935" w:rsidRDefault="00856935" w:rsidP="00856935">
      <w:pPr>
        <w:numPr>
          <w:ilvl w:val="0"/>
          <w:numId w:val="8"/>
        </w:numPr>
        <w:tabs>
          <w:tab w:val="left" w:pos="164"/>
        </w:tabs>
        <w:spacing w:line="265" w:lineRule="auto"/>
        <w:ind w:left="1" w:right="4540" w:hanging="1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инвентарные книги;</w:t>
      </w:r>
    </w:p>
    <w:p w:rsidR="00856935" w:rsidRPr="002D3DC3" w:rsidRDefault="00856935" w:rsidP="00856935">
      <w:pPr>
        <w:numPr>
          <w:ilvl w:val="0"/>
          <w:numId w:val="8"/>
        </w:numPr>
        <w:tabs>
          <w:tab w:val="left" w:pos="164"/>
        </w:tabs>
        <w:spacing w:line="265" w:lineRule="auto"/>
        <w:ind w:left="1" w:right="4540" w:hanging="1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папка «Акты на списание»;</w:t>
      </w:r>
    </w:p>
    <w:p w:rsidR="00856935" w:rsidRPr="002D3DC3" w:rsidRDefault="00856935" w:rsidP="00856935">
      <w:pPr>
        <w:spacing w:line="7" w:lineRule="exact"/>
        <w:rPr>
          <w:sz w:val="28"/>
          <w:szCs w:val="28"/>
          <w:lang w:val="ru-RU"/>
        </w:rPr>
      </w:pPr>
    </w:p>
    <w:p w:rsidR="00856935" w:rsidRDefault="00856935" w:rsidP="00856935">
      <w:pPr>
        <w:spacing w:line="38" w:lineRule="exact"/>
        <w:rPr>
          <w:sz w:val="28"/>
          <w:szCs w:val="28"/>
        </w:rPr>
      </w:pPr>
    </w:p>
    <w:p w:rsidR="00856935" w:rsidRPr="002D3DC3" w:rsidRDefault="00856935" w:rsidP="00856935">
      <w:pPr>
        <w:numPr>
          <w:ilvl w:val="0"/>
          <w:numId w:val="8"/>
        </w:numPr>
        <w:tabs>
          <w:tab w:val="left" w:pos="161"/>
        </w:tabs>
        <w:ind w:left="161" w:hanging="161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накладные на учебники по классам;</w:t>
      </w:r>
    </w:p>
    <w:p w:rsidR="00856935" w:rsidRPr="002D3DC3" w:rsidRDefault="00856935" w:rsidP="00856935">
      <w:pPr>
        <w:spacing w:line="54" w:lineRule="exact"/>
        <w:rPr>
          <w:sz w:val="28"/>
          <w:szCs w:val="28"/>
          <w:lang w:val="ru-RU"/>
        </w:rPr>
      </w:pPr>
    </w:p>
    <w:p w:rsidR="00856935" w:rsidRPr="009202F5" w:rsidRDefault="00856935" w:rsidP="00856935">
      <w:pPr>
        <w:numPr>
          <w:ilvl w:val="0"/>
          <w:numId w:val="8"/>
        </w:numPr>
        <w:tabs>
          <w:tab w:val="left" w:pos="164"/>
        </w:tabs>
        <w:spacing w:line="260" w:lineRule="auto"/>
        <w:ind w:left="1" w:right="4140" w:hanging="1"/>
        <w:rPr>
          <w:sz w:val="28"/>
          <w:szCs w:val="28"/>
          <w:lang w:val="ru-RU"/>
        </w:rPr>
      </w:pPr>
      <w:r w:rsidRPr="009202F5">
        <w:rPr>
          <w:sz w:val="28"/>
          <w:szCs w:val="28"/>
          <w:lang w:val="ru-RU"/>
        </w:rPr>
        <w:t xml:space="preserve">журнал учѐта выдачи учебников по классам; </w:t>
      </w:r>
    </w:p>
    <w:p w:rsidR="00856935" w:rsidRPr="002D3DC3" w:rsidRDefault="00856935" w:rsidP="00856935">
      <w:pPr>
        <w:numPr>
          <w:ilvl w:val="0"/>
          <w:numId w:val="8"/>
        </w:numPr>
        <w:tabs>
          <w:tab w:val="left" w:pos="164"/>
        </w:tabs>
        <w:spacing w:line="260" w:lineRule="auto"/>
        <w:ind w:left="1" w:right="4140" w:hang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Pr="002D3DC3">
        <w:rPr>
          <w:sz w:val="28"/>
          <w:szCs w:val="28"/>
          <w:lang w:val="ru-RU"/>
        </w:rPr>
        <w:t>итательские формуляры.</w:t>
      </w:r>
    </w:p>
    <w:p w:rsidR="00856935" w:rsidRPr="002D3DC3" w:rsidRDefault="00856935" w:rsidP="00856935">
      <w:pPr>
        <w:spacing w:line="30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57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5" w:lineRule="auto"/>
        <w:ind w:left="1" w:firstLine="293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 xml:space="preserve">Фонд художественной литературы находится в открытом доступе читателей. </w:t>
      </w:r>
      <w:r>
        <w:rPr>
          <w:sz w:val="28"/>
          <w:szCs w:val="28"/>
          <w:lang w:val="ru-RU"/>
        </w:rPr>
        <w:t>В б</w:t>
      </w:r>
      <w:r w:rsidRPr="002D3DC3">
        <w:rPr>
          <w:sz w:val="28"/>
          <w:szCs w:val="28"/>
          <w:lang w:val="ru-RU"/>
        </w:rPr>
        <w:t>иблиотек</w:t>
      </w:r>
      <w:r>
        <w:rPr>
          <w:sz w:val="28"/>
          <w:szCs w:val="28"/>
          <w:lang w:val="ru-RU"/>
        </w:rPr>
        <w:t>е имеются н</w:t>
      </w:r>
      <w:r w:rsidRPr="002D3DC3">
        <w:rPr>
          <w:sz w:val="28"/>
          <w:szCs w:val="28"/>
          <w:lang w:val="ru-RU"/>
        </w:rPr>
        <w:t>аучно-популярн</w:t>
      </w:r>
      <w:r>
        <w:rPr>
          <w:sz w:val="28"/>
          <w:szCs w:val="28"/>
          <w:lang w:val="ru-RU"/>
        </w:rPr>
        <w:t>ая</w:t>
      </w:r>
      <w:r w:rsidRPr="002D3DC3">
        <w:rPr>
          <w:sz w:val="28"/>
          <w:szCs w:val="28"/>
          <w:lang w:val="ru-RU"/>
        </w:rPr>
        <w:t>, справочн</w:t>
      </w:r>
      <w:r>
        <w:rPr>
          <w:sz w:val="28"/>
          <w:szCs w:val="28"/>
          <w:lang w:val="ru-RU"/>
        </w:rPr>
        <w:t>ая</w:t>
      </w:r>
      <w:r w:rsidRPr="002D3DC3">
        <w:rPr>
          <w:sz w:val="28"/>
          <w:szCs w:val="28"/>
          <w:lang w:val="ru-RU"/>
        </w:rPr>
        <w:t>, отраслев</w:t>
      </w:r>
      <w:r>
        <w:rPr>
          <w:sz w:val="28"/>
          <w:szCs w:val="28"/>
          <w:lang w:val="ru-RU"/>
        </w:rPr>
        <w:t>ая</w:t>
      </w:r>
      <w:r w:rsidRPr="002D3DC3">
        <w:rPr>
          <w:sz w:val="28"/>
          <w:szCs w:val="28"/>
          <w:lang w:val="ru-RU"/>
        </w:rPr>
        <w:t>, художественн</w:t>
      </w:r>
      <w:r>
        <w:rPr>
          <w:sz w:val="28"/>
          <w:szCs w:val="28"/>
          <w:lang w:val="ru-RU"/>
        </w:rPr>
        <w:t>ая</w:t>
      </w:r>
      <w:r w:rsidRPr="002D3DC3">
        <w:rPr>
          <w:sz w:val="28"/>
          <w:szCs w:val="28"/>
          <w:lang w:val="ru-RU"/>
        </w:rPr>
        <w:t xml:space="preserve"> литератур</w:t>
      </w:r>
      <w:r>
        <w:rPr>
          <w:sz w:val="28"/>
          <w:szCs w:val="28"/>
          <w:lang w:val="ru-RU"/>
        </w:rPr>
        <w:t>а</w:t>
      </w:r>
      <w:r w:rsidRPr="002D3DC3">
        <w:rPr>
          <w:sz w:val="28"/>
          <w:szCs w:val="28"/>
          <w:lang w:val="ru-RU"/>
        </w:rPr>
        <w:t xml:space="preserve"> для детей:</w:t>
      </w:r>
    </w:p>
    <w:p w:rsidR="00856935" w:rsidRPr="002D3DC3" w:rsidRDefault="00856935" w:rsidP="00856935">
      <w:pPr>
        <w:spacing w:line="46" w:lineRule="exact"/>
        <w:rPr>
          <w:sz w:val="20"/>
          <w:szCs w:val="20"/>
          <w:lang w:val="ru-RU"/>
        </w:rPr>
      </w:pPr>
    </w:p>
    <w:p w:rsidR="00856935" w:rsidRDefault="00856935" w:rsidP="00856935">
      <w:pPr>
        <w:numPr>
          <w:ilvl w:val="0"/>
          <w:numId w:val="9"/>
        </w:numPr>
        <w:tabs>
          <w:tab w:val="left" w:pos="161"/>
        </w:tabs>
        <w:ind w:left="161" w:hanging="161"/>
        <w:rPr>
          <w:sz w:val="28"/>
          <w:szCs w:val="28"/>
        </w:rPr>
      </w:pPr>
      <w:proofErr w:type="spellStart"/>
      <w:r>
        <w:rPr>
          <w:sz w:val="28"/>
          <w:szCs w:val="28"/>
        </w:rPr>
        <w:t>младшего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(1-4классы);</w:t>
      </w:r>
    </w:p>
    <w:p w:rsidR="00856935" w:rsidRPr="009202F5" w:rsidRDefault="00856935" w:rsidP="00856935">
      <w:pPr>
        <w:numPr>
          <w:ilvl w:val="0"/>
          <w:numId w:val="9"/>
        </w:numPr>
        <w:tabs>
          <w:tab w:val="left" w:pos="161"/>
        </w:tabs>
        <w:ind w:left="161" w:hanging="161"/>
        <w:rPr>
          <w:sz w:val="28"/>
          <w:szCs w:val="28"/>
          <w:lang w:val="ru-RU"/>
        </w:rPr>
      </w:pPr>
      <w:r w:rsidRPr="009202F5">
        <w:rPr>
          <w:sz w:val="28"/>
          <w:szCs w:val="28"/>
          <w:lang w:val="ru-RU"/>
        </w:rPr>
        <w:t>среднего</w:t>
      </w:r>
      <w:r>
        <w:rPr>
          <w:sz w:val="28"/>
          <w:szCs w:val="28"/>
          <w:lang w:val="ru-RU"/>
        </w:rPr>
        <w:t xml:space="preserve"> и старшего</w:t>
      </w:r>
      <w:r w:rsidRPr="009202F5">
        <w:rPr>
          <w:sz w:val="28"/>
          <w:szCs w:val="28"/>
          <w:lang w:val="ru-RU"/>
        </w:rPr>
        <w:t xml:space="preserve"> школьного возраста (5-</w:t>
      </w:r>
      <w:r>
        <w:rPr>
          <w:sz w:val="28"/>
          <w:szCs w:val="28"/>
          <w:lang w:val="ru-RU"/>
        </w:rPr>
        <w:t>9</w:t>
      </w:r>
      <w:r w:rsidRPr="009202F5">
        <w:rPr>
          <w:sz w:val="28"/>
          <w:szCs w:val="28"/>
          <w:lang w:val="ru-RU"/>
        </w:rPr>
        <w:t>классы);</w:t>
      </w:r>
    </w:p>
    <w:p w:rsidR="00856935" w:rsidRPr="002D3DC3" w:rsidRDefault="00856935" w:rsidP="00856935">
      <w:pPr>
        <w:spacing w:line="54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42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200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05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ind w:left="701"/>
        <w:jc w:val="center"/>
        <w:rPr>
          <w:sz w:val="20"/>
          <w:szCs w:val="20"/>
          <w:lang w:val="ru-RU"/>
        </w:rPr>
      </w:pPr>
      <w:r w:rsidRPr="002D3DC3">
        <w:rPr>
          <w:b/>
          <w:bCs/>
          <w:sz w:val="28"/>
          <w:szCs w:val="28"/>
          <w:lang w:val="ru-RU"/>
        </w:rPr>
        <w:t>Работа по сохранности фонда</w:t>
      </w:r>
    </w:p>
    <w:p w:rsidR="00856935" w:rsidRPr="002D3DC3" w:rsidRDefault="00856935" w:rsidP="00856935">
      <w:pPr>
        <w:spacing w:line="52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7" w:lineRule="auto"/>
        <w:ind w:left="1" w:firstLine="209"/>
        <w:jc w:val="both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Особо ценные издания (словари, энциклопедии, справочники) хранятся на отдельном стеллаже. Один раз в полугодие прово</w:t>
      </w:r>
      <w:r>
        <w:rPr>
          <w:sz w:val="28"/>
          <w:szCs w:val="28"/>
          <w:lang w:val="ru-RU"/>
        </w:rPr>
        <w:t xml:space="preserve">дится </w:t>
      </w:r>
      <w:r w:rsidRPr="002D3DC3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а</w:t>
      </w:r>
      <w:r w:rsidRPr="002D3DC3">
        <w:rPr>
          <w:sz w:val="28"/>
          <w:szCs w:val="28"/>
          <w:lang w:val="ru-RU"/>
        </w:rPr>
        <w:t xml:space="preserve"> сохранности книжного фонда. Раз в месяц проверя</w:t>
      </w:r>
      <w:r>
        <w:rPr>
          <w:sz w:val="28"/>
          <w:szCs w:val="28"/>
          <w:lang w:val="ru-RU"/>
        </w:rPr>
        <w:t>ются</w:t>
      </w:r>
      <w:r w:rsidRPr="002D3DC3">
        <w:rPr>
          <w:sz w:val="28"/>
          <w:szCs w:val="28"/>
          <w:lang w:val="ru-RU"/>
        </w:rPr>
        <w:t xml:space="preserve"> читательские формуляры с целью контроля своевременного возврата в библиотеку выданных книг</w:t>
      </w:r>
      <w:r>
        <w:rPr>
          <w:sz w:val="28"/>
          <w:szCs w:val="28"/>
          <w:lang w:val="ru-RU"/>
        </w:rPr>
        <w:t>.</w:t>
      </w:r>
      <w:r w:rsidRPr="002D3DC3">
        <w:rPr>
          <w:sz w:val="28"/>
          <w:szCs w:val="28"/>
          <w:lang w:val="ru-RU"/>
        </w:rPr>
        <w:t xml:space="preserve"> В случае утраты библиотечных книг читатели возмещают ущерб.</w:t>
      </w:r>
    </w:p>
    <w:p w:rsidR="00856935" w:rsidRPr="002D3DC3" w:rsidRDefault="00856935" w:rsidP="00856935">
      <w:pPr>
        <w:spacing w:line="200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19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3" w:lineRule="auto"/>
        <w:ind w:left="362" w:firstLine="314"/>
        <w:jc w:val="both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Анализируя работу школьной библиотеки за 2019-2020учебный год, можно сделать следующий вывод:</w:t>
      </w:r>
    </w:p>
    <w:p w:rsidR="00856935" w:rsidRPr="002D3DC3" w:rsidRDefault="00856935" w:rsidP="00856935">
      <w:pPr>
        <w:spacing w:line="59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7" w:lineRule="auto"/>
        <w:ind w:left="362" w:firstLine="286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 xml:space="preserve">Школьная библиотека в течение 2019-2020 учебного года оказывала помощь </w:t>
      </w:r>
      <w:r>
        <w:rPr>
          <w:sz w:val="28"/>
          <w:szCs w:val="28"/>
          <w:lang w:val="ru-RU"/>
        </w:rPr>
        <w:t xml:space="preserve">по мере необходимости </w:t>
      </w:r>
      <w:r w:rsidRPr="002D3DC3">
        <w:rPr>
          <w:sz w:val="28"/>
          <w:szCs w:val="28"/>
          <w:lang w:val="ru-RU"/>
        </w:rPr>
        <w:t>учителям</w:t>
      </w:r>
      <w:r>
        <w:rPr>
          <w:sz w:val="28"/>
          <w:szCs w:val="28"/>
          <w:lang w:val="ru-RU"/>
        </w:rPr>
        <w:t xml:space="preserve">-предметникам, при отсутствии необходимых изданий, тексты произведений, скачивались из интернета. </w:t>
      </w:r>
      <w:r w:rsidRPr="002D3DC3">
        <w:rPr>
          <w:sz w:val="28"/>
          <w:szCs w:val="28"/>
          <w:lang w:val="ru-RU"/>
        </w:rPr>
        <w:t>Производился подбор литературы,</w:t>
      </w:r>
      <w:r>
        <w:rPr>
          <w:sz w:val="28"/>
          <w:szCs w:val="28"/>
          <w:lang w:val="ru-RU"/>
        </w:rPr>
        <w:t xml:space="preserve"> к конкурсу «Пегас».</w:t>
      </w:r>
    </w:p>
    <w:p w:rsidR="00856935" w:rsidRPr="002D3DC3" w:rsidRDefault="00856935" w:rsidP="00856935">
      <w:pPr>
        <w:spacing w:line="55" w:lineRule="exact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236" w:lineRule="auto"/>
        <w:ind w:left="362" w:firstLine="300"/>
        <w:jc w:val="both"/>
        <w:rPr>
          <w:sz w:val="20"/>
          <w:szCs w:val="20"/>
          <w:lang w:val="ru-RU"/>
        </w:rPr>
      </w:pPr>
      <w:r w:rsidRPr="002D3DC3">
        <w:rPr>
          <w:sz w:val="28"/>
          <w:szCs w:val="28"/>
          <w:lang w:val="ru-RU"/>
        </w:rPr>
        <w:t>Библиотека пропагандировала чтение</w:t>
      </w:r>
      <w:r>
        <w:rPr>
          <w:sz w:val="28"/>
          <w:szCs w:val="28"/>
          <w:lang w:val="ru-RU"/>
        </w:rPr>
        <w:t>, велась работа</w:t>
      </w:r>
      <w:r w:rsidRPr="002D3DC3">
        <w:rPr>
          <w:sz w:val="28"/>
          <w:szCs w:val="28"/>
          <w:lang w:val="ru-RU"/>
        </w:rPr>
        <w:t xml:space="preserve"> с читательским активом.</w:t>
      </w:r>
    </w:p>
    <w:p w:rsidR="00856935" w:rsidRPr="002D3DC3" w:rsidRDefault="00856935" w:rsidP="00856935">
      <w:pPr>
        <w:spacing w:line="59" w:lineRule="exact"/>
        <w:rPr>
          <w:sz w:val="20"/>
          <w:szCs w:val="20"/>
          <w:lang w:val="ru-RU"/>
        </w:rPr>
      </w:pPr>
    </w:p>
    <w:p w:rsidR="00856935" w:rsidRDefault="00856935" w:rsidP="00856935">
      <w:pPr>
        <w:spacing w:line="233" w:lineRule="auto"/>
        <w:ind w:left="362"/>
        <w:jc w:val="both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Работа библиотеки проводилась в соответствии с годовым планом библиотеки и планом работы школы на 2019/2020учебный год.</w:t>
      </w:r>
    </w:p>
    <w:p w:rsidR="00856935" w:rsidRDefault="00856935" w:rsidP="00856935">
      <w:pPr>
        <w:spacing w:line="233" w:lineRule="auto"/>
        <w:ind w:left="3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Наибольшую активность проявляют учащиеся начальной школы. В этом году с учащимися 1 класса, приняли участи в областном конкурсе, посвященному Пушкинскому дню в России, все участники получили сертификаты.</w:t>
      </w:r>
    </w:p>
    <w:p w:rsidR="00856935" w:rsidRPr="002D3DC3" w:rsidRDefault="00856935" w:rsidP="00856935">
      <w:pPr>
        <w:spacing w:line="233" w:lineRule="auto"/>
        <w:ind w:left="362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Учащиеся 3 класса приняли участие в конкурсе рисунков, посвященном 75-летию победы в ВОВ.</w:t>
      </w:r>
    </w:p>
    <w:p w:rsidR="00856935" w:rsidRPr="002D3DC3" w:rsidRDefault="00856935" w:rsidP="00856935">
      <w:pPr>
        <w:spacing w:line="59" w:lineRule="exact"/>
        <w:rPr>
          <w:sz w:val="20"/>
          <w:szCs w:val="20"/>
          <w:lang w:val="ru-RU"/>
        </w:rPr>
      </w:pPr>
    </w:p>
    <w:p w:rsidR="00856935" w:rsidRDefault="00856935" w:rsidP="00856935">
      <w:pPr>
        <w:spacing w:line="233" w:lineRule="auto"/>
        <w:ind w:left="362" w:firstLine="646"/>
        <w:jc w:val="both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Выявлены основные проблемы, над которыми необходимо работать в 20</w:t>
      </w:r>
      <w:r>
        <w:rPr>
          <w:sz w:val="28"/>
          <w:szCs w:val="28"/>
          <w:lang w:val="ru-RU"/>
        </w:rPr>
        <w:t>20</w:t>
      </w:r>
      <w:r w:rsidRPr="002D3DC3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1</w:t>
      </w:r>
      <w:r w:rsidRPr="002D3DC3">
        <w:rPr>
          <w:sz w:val="28"/>
          <w:szCs w:val="28"/>
          <w:lang w:val="ru-RU"/>
        </w:rPr>
        <w:t>учебном году:</w:t>
      </w:r>
    </w:p>
    <w:p w:rsidR="00856935" w:rsidRPr="002D3DC3" w:rsidRDefault="00856935" w:rsidP="00856935">
      <w:pPr>
        <w:spacing w:line="233" w:lineRule="auto"/>
        <w:ind w:left="362" w:firstLine="646"/>
        <w:jc w:val="both"/>
        <w:rPr>
          <w:sz w:val="20"/>
          <w:szCs w:val="20"/>
          <w:lang w:val="ru-RU"/>
        </w:rPr>
      </w:pPr>
    </w:p>
    <w:p w:rsidR="00856935" w:rsidRPr="002D3DC3" w:rsidRDefault="00856935" w:rsidP="00856935">
      <w:pPr>
        <w:spacing w:line="43" w:lineRule="exact"/>
        <w:rPr>
          <w:sz w:val="20"/>
          <w:szCs w:val="20"/>
          <w:lang w:val="ru-RU"/>
        </w:rPr>
      </w:pPr>
    </w:p>
    <w:p w:rsidR="00856935" w:rsidRDefault="00856935" w:rsidP="00856935">
      <w:pPr>
        <w:tabs>
          <w:tab w:val="left" w:pos="3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</w:t>
      </w:r>
      <w:r w:rsidRPr="002D3DC3">
        <w:rPr>
          <w:sz w:val="28"/>
          <w:szCs w:val="28"/>
          <w:lang w:val="ru-RU"/>
        </w:rPr>
        <w:t>Пополнять</w:t>
      </w:r>
      <w:r>
        <w:rPr>
          <w:sz w:val="28"/>
          <w:szCs w:val="28"/>
          <w:lang w:val="ru-RU"/>
        </w:rPr>
        <w:t xml:space="preserve"> по мере возможности</w:t>
      </w:r>
      <w:r w:rsidRPr="002D3DC3">
        <w:rPr>
          <w:sz w:val="28"/>
          <w:szCs w:val="28"/>
          <w:lang w:val="ru-RU"/>
        </w:rPr>
        <w:t xml:space="preserve"> фонд новой художественной и детской </w:t>
      </w:r>
    </w:p>
    <w:p w:rsidR="00856935" w:rsidRPr="002D3DC3" w:rsidRDefault="00856935" w:rsidP="00856935">
      <w:pPr>
        <w:tabs>
          <w:tab w:val="left" w:pos="3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2D3DC3">
        <w:rPr>
          <w:sz w:val="28"/>
          <w:szCs w:val="28"/>
          <w:lang w:val="ru-RU"/>
        </w:rPr>
        <w:t>литературой.</w:t>
      </w:r>
    </w:p>
    <w:p w:rsidR="00856935" w:rsidRPr="002D3DC3" w:rsidRDefault="00856935" w:rsidP="00856935">
      <w:pPr>
        <w:spacing w:line="54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tabs>
          <w:tab w:val="left" w:pos="362"/>
        </w:tabs>
        <w:spacing w:line="234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2.Активизировать работу актива библиотеки</w:t>
      </w:r>
      <w:r w:rsidRPr="002D3DC3">
        <w:rPr>
          <w:sz w:val="28"/>
          <w:szCs w:val="28"/>
          <w:lang w:val="ru-RU"/>
        </w:rPr>
        <w:t>.</w:t>
      </w:r>
    </w:p>
    <w:p w:rsidR="00856935" w:rsidRPr="002D3DC3" w:rsidRDefault="00856935" w:rsidP="00856935">
      <w:pPr>
        <w:spacing w:line="6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8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237" w:lineRule="auto"/>
        <w:ind w:left="362" w:right="9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2D3DC3">
        <w:rPr>
          <w:sz w:val="28"/>
          <w:szCs w:val="28"/>
          <w:lang w:val="ru-RU"/>
        </w:rPr>
        <w:t>Активирировать читательскую активность в среднем и старшем звене. Вести более тесную работу с учителями для привлечения учащихся в библиотеку.</w:t>
      </w:r>
    </w:p>
    <w:p w:rsidR="00856935" w:rsidRPr="002D3DC3" w:rsidRDefault="00856935" w:rsidP="00856935">
      <w:pPr>
        <w:spacing w:line="13" w:lineRule="exact"/>
        <w:rPr>
          <w:sz w:val="28"/>
          <w:szCs w:val="28"/>
          <w:lang w:val="ru-RU"/>
        </w:rPr>
      </w:pPr>
    </w:p>
    <w:p w:rsidR="00856935" w:rsidRDefault="00856935" w:rsidP="00856935">
      <w:pPr>
        <w:spacing w:line="237" w:lineRule="auto"/>
        <w:ind w:right="1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4.О</w:t>
      </w:r>
      <w:r w:rsidRPr="002D3DC3">
        <w:rPr>
          <w:sz w:val="28"/>
          <w:szCs w:val="28"/>
          <w:lang w:val="ru-RU"/>
        </w:rPr>
        <w:t xml:space="preserve">казывать всестороннюю помощь педагогическому коллективу </w:t>
      </w:r>
      <w:proofErr w:type="gramStart"/>
      <w:r w:rsidRPr="002D3DC3"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    </w:t>
      </w:r>
    </w:p>
    <w:p w:rsidR="00856935" w:rsidRDefault="00856935" w:rsidP="00856935">
      <w:pPr>
        <w:spacing w:line="237" w:lineRule="auto"/>
        <w:ind w:right="1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D3DC3">
        <w:rPr>
          <w:sz w:val="28"/>
          <w:szCs w:val="28"/>
          <w:lang w:val="ru-RU"/>
        </w:rPr>
        <w:t xml:space="preserve">формировании духовной и творческой личности учащихся: воспитания </w:t>
      </w:r>
      <w:proofErr w:type="gramStart"/>
      <w:r w:rsidRPr="002D3DC3">
        <w:rPr>
          <w:sz w:val="28"/>
          <w:szCs w:val="28"/>
          <w:lang w:val="ru-RU"/>
        </w:rPr>
        <w:t>у</w:t>
      </w:r>
      <w:proofErr w:type="gramEnd"/>
    </w:p>
    <w:p w:rsidR="00856935" w:rsidRPr="002D3DC3" w:rsidRDefault="00856935" w:rsidP="00856935">
      <w:pPr>
        <w:spacing w:line="237" w:lineRule="auto"/>
        <w:ind w:right="1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D3DC3">
        <w:rPr>
          <w:sz w:val="28"/>
          <w:szCs w:val="28"/>
          <w:lang w:val="ru-RU"/>
        </w:rPr>
        <w:t>детей читательской культуры.</w:t>
      </w:r>
    </w:p>
    <w:p w:rsidR="00856935" w:rsidRPr="002D3DC3" w:rsidRDefault="00856935" w:rsidP="00856935">
      <w:pPr>
        <w:spacing w:line="17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234" w:lineRule="auto"/>
        <w:ind w:left="362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2D3DC3">
        <w:rPr>
          <w:sz w:val="28"/>
          <w:szCs w:val="28"/>
          <w:lang w:val="ru-RU"/>
        </w:rPr>
        <w:t>Удел</w:t>
      </w:r>
      <w:r>
        <w:rPr>
          <w:sz w:val="28"/>
          <w:szCs w:val="28"/>
          <w:lang w:val="ru-RU"/>
        </w:rPr>
        <w:t>я</w:t>
      </w:r>
      <w:r w:rsidRPr="002D3DC3">
        <w:rPr>
          <w:sz w:val="28"/>
          <w:szCs w:val="28"/>
          <w:lang w:val="ru-RU"/>
        </w:rPr>
        <w:t>ть большее внимание информационной работе</w:t>
      </w:r>
      <w:r>
        <w:rPr>
          <w:sz w:val="28"/>
          <w:szCs w:val="28"/>
          <w:lang w:val="ru-RU"/>
        </w:rPr>
        <w:t>,</w:t>
      </w:r>
      <w:r w:rsidRPr="002D3DC3">
        <w:rPr>
          <w:sz w:val="28"/>
          <w:szCs w:val="28"/>
          <w:lang w:val="ru-RU"/>
        </w:rPr>
        <w:t xml:space="preserve"> размещать больше информации о библиотеке на школьном сайте.</w:t>
      </w:r>
    </w:p>
    <w:p w:rsidR="00856935" w:rsidRPr="002D3DC3" w:rsidRDefault="00856935" w:rsidP="00856935">
      <w:pPr>
        <w:spacing w:line="15" w:lineRule="exact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15" w:lineRule="exact"/>
        <w:rPr>
          <w:sz w:val="28"/>
          <w:szCs w:val="28"/>
          <w:lang w:val="ru-RU"/>
        </w:rPr>
      </w:pPr>
    </w:p>
    <w:p w:rsidR="00856935" w:rsidRDefault="00856935" w:rsidP="00856935">
      <w:pPr>
        <w:spacing w:line="237" w:lineRule="auto"/>
        <w:ind w:left="362" w:right="600" w:firstLine="838"/>
        <w:rPr>
          <w:sz w:val="28"/>
          <w:szCs w:val="28"/>
          <w:lang w:val="ru-RU"/>
        </w:rPr>
      </w:pPr>
      <w:r w:rsidRPr="002D3DC3">
        <w:rPr>
          <w:sz w:val="28"/>
          <w:szCs w:val="28"/>
          <w:lang w:val="ru-RU"/>
        </w:rPr>
        <w:t>На 2020-2021учебный год планируется провести ряд традиционных мероприяти</w:t>
      </w:r>
      <w:r>
        <w:rPr>
          <w:sz w:val="28"/>
          <w:szCs w:val="28"/>
          <w:lang w:val="ru-RU"/>
        </w:rPr>
        <w:t>й</w:t>
      </w:r>
      <w:r w:rsidRPr="002D3DC3">
        <w:rPr>
          <w:sz w:val="28"/>
          <w:szCs w:val="28"/>
          <w:lang w:val="ru-RU"/>
        </w:rPr>
        <w:t>, посвященны</w:t>
      </w:r>
      <w:r>
        <w:rPr>
          <w:sz w:val="28"/>
          <w:szCs w:val="28"/>
          <w:lang w:val="ru-RU"/>
        </w:rPr>
        <w:t>х</w:t>
      </w:r>
      <w:r w:rsidRPr="002D3DC3">
        <w:rPr>
          <w:sz w:val="28"/>
          <w:szCs w:val="28"/>
          <w:lang w:val="ru-RU"/>
        </w:rPr>
        <w:t xml:space="preserve"> знаменательным датам. Планируется проведение выставок,</w:t>
      </w:r>
      <w:r>
        <w:rPr>
          <w:sz w:val="28"/>
          <w:szCs w:val="28"/>
          <w:lang w:val="ru-RU"/>
        </w:rPr>
        <w:t xml:space="preserve"> </w:t>
      </w:r>
      <w:r w:rsidRPr="002D3DC3">
        <w:rPr>
          <w:sz w:val="28"/>
          <w:szCs w:val="28"/>
          <w:lang w:val="ru-RU"/>
        </w:rPr>
        <w:t>тематических вечеров,</w:t>
      </w:r>
      <w:r>
        <w:rPr>
          <w:sz w:val="28"/>
          <w:szCs w:val="28"/>
          <w:lang w:val="ru-RU"/>
        </w:rPr>
        <w:t xml:space="preserve"> </w:t>
      </w:r>
      <w:r w:rsidRPr="002D3DC3">
        <w:rPr>
          <w:sz w:val="28"/>
          <w:szCs w:val="28"/>
          <w:lang w:val="ru-RU"/>
        </w:rPr>
        <w:t>викторин к юбилейным датам русских и зарубежных писателей и поэтов</w:t>
      </w:r>
      <w:r>
        <w:rPr>
          <w:sz w:val="28"/>
          <w:szCs w:val="28"/>
          <w:lang w:val="ru-RU"/>
        </w:rPr>
        <w:t>, игровых программ, продолжить целенаправленную  работу в АИС «</w:t>
      </w:r>
      <w:proofErr w:type="spellStart"/>
      <w:r>
        <w:rPr>
          <w:sz w:val="28"/>
          <w:szCs w:val="28"/>
          <w:lang w:val="ru-RU"/>
        </w:rPr>
        <w:t>Книгозаказ</w:t>
      </w:r>
      <w:proofErr w:type="spellEnd"/>
      <w:r>
        <w:rPr>
          <w:sz w:val="28"/>
          <w:szCs w:val="28"/>
          <w:lang w:val="ru-RU"/>
        </w:rPr>
        <w:t>».</w:t>
      </w:r>
    </w:p>
    <w:p w:rsidR="00856935" w:rsidRDefault="00856935" w:rsidP="00856935">
      <w:pPr>
        <w:spacing w:line="237" w:lineRule="auto"/>
        <w:ind w:left="362" w:right="600" w:firstLine="838"/>
        <w:rPr>
          <w:sz w:val="28"/>
          <w:szCs w:val="28"/>
          <w:lang w:val="ru-RU"/>
        </w:rPr>
      </w:pPr>
    </w:p>
    <w:p w:rsidR="00856935" w:rsidRDefault="00856935" w:rsidP="00856935">
      <w:pPr>
        <w:tabs>
          <w:tab w:val="left" w:pos="4590"/>
        </w:tabs>
        <w:spacing w:line="237" w:lineRule="auto"/>
        <w:ind w:left="362" w:right="600" w:firstLine="8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56935" w:rsidRDefault="00856935" w:rsidP="00856935">
      <w:pPr>
        <w:spacing w:line="237" w:lineRule="auto"/>
        <w:ind w:left="362" w:right="600" w:firstLine="838"/>
        <w:rPr>
          <w:sz w:val="28"/>
          <w:szCs w:val="28"/>
          <w:lang w:val="ru-RU"/>
        </w:rPr>
      </w:pPr>
    </w:p>
    <w:p w:rsidR="00856935" w:rsidRDefault="00856935" w:rsidP="00856935">
      <w:pPr>
        <w:spacing w:line="237" w:lineRule="auto"/>
        <w:ind w:left="362" w:right="600" w:firstLine="838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237" w:lineRule="auto"/>
        <w:ind w:left="362" w:right="600" w:firstLine="838"/>
        <w:rPr>
          <w:sz w:val="28"/>
          <w:szCs w:val="28"/>
          <w:lang w:val="ru-RU"/>
        </w:rPr>
      </w:pPr>
    </w:p>
    <w:p w:rsidR="00856935" w:rsidRPr="002D3DC3" w:rsidRDefault="00856935" w:rsidP="00856935">
      <w:pPr>
        <w:spacing w:line="325" w:lineRule="exact"/>
        <w:rPr>
          <w:sz w:val="20"/>
          <w:szCs w:val="20"/>
          <w:lang w:val="ru-RU"/>
        </w:rPr>
      </w:pPr>
    </w:p>
    <w:p w:rsidR="00856935" w:rsidRDefault="00856935" w:rsidP="00856935">
      <w:pPr>
        <w:ind w:left="56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Школьный б</w:t>
      </w:r>
      <w:r w:rsidRPr="00D41CAF">
        <w:rPr>
          <w:sz w:val="28"/>
          <w:szCs w:val="28"/>
          <w:lang w:val="ru-RU"/>
        </w:rPr>
        <w:t>иблиотекарь:</w:t>
      </w:r>
      <w:r>
        <w:rPr>
          <w:sz w:val="28"/>
          <w:szCs w:val="28"/>
          <w:lang w:val="ru-RU"/>
        </w:rPr>
        <w:t xml:space="preserve"> </w:t>
      </w:r>
    </w:p>
    <w:p w:rsidR="00856935" w:rsidRPr="00D41CAF" w:rsidRDefault="00856935" w:rsidP="00856935">
      <w:pPr>
        <w:ind w:left="5602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Ф.Ф. Кузьмина</w:t>
      </w:r>
      <w:r w:rsidRPr="00D41CAF">
        <w:rPr>
          <w:sz w:val="28"/>
          <w:szCs w:val="28"/>
          <w:lang w:val="ru-RU"/>
        </w:rPr>
        <w:t>.</w:t>
      </w:r>
    </w:p>
    <w:p w:rsidR="00856935" w:rsidRPr="00D41CAF" w:rsidRDefault="00856935" w:rsidP="00856935">
      <w:pPr>
        <w:spacing w:line="200" w:lineRule="exact"/>
        <w:rPr>
          <w:sz w:val="20"/>
          <w:szCs w:val="20"/>
          <w:lang w:val="ru-RU"/>
        </w:rPr>
      </w:pPr>
    </w:p>
    <w:p w:rsidR="00856935" w:rsidRPr="00D41CAF" w:rsidRDefault="00856935" w:rsidP="00856935">
      <w:pPr>
        <w:spacing w:line="342" w:lineRule="exact"/>
        <w:rPr>
          <w:sz w:val="20"/>
          <w:szCs w:val="20"/>
          <w:lang w:val="ru-RU"/>
        </w:rPr>
      </w:pPr>
    </w:p>
    <w:p w:rsidR="00EE13D2" w:rsidRPr="00856935" w:rsidRDefault="00EE13D2">
      <w:pPr>
        <w:rPr>
          <w:lang w:val="ru-RU"/>
        </w:rPr>
      </w:pPr>
    </w:p>
    <w:sectPr w:rsidR="00EE13D2" w:rsidRPr="00856935" w:rsidSect="0085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D76CDD2"/>
    <w:lvl w:ilvl="0" w:tplc="A6188976">
      <w:start w:val="1"/>
      <w:numFmt w:val="bullet"/>
      <w:lvlText w:val="•"/>
      <w:lvlJc w:val="left"/>
    </w:lvl>
    <w:lvl w:ilvl="1" w:tplc="1B445C08">
      <w:numFmt w:val="decimal"/>
      <w:lvlText w:val=""/>
      <w:lvlJc w:val="left"/>
    </w:lvl>
    <w:lvl w:ilvl="2" w:tplc="047C48B8">
      <w:numFmt w:val="decimal"/>
      <w:lvlText w:val=""/>
      <w:lvlJc w:val="left"/>
    </w:lvl>
    <w:lvl w:ilvl="3" w:tplc="1924FC12">
      <w:numFmt w:val="decimal"/>
      <w:lvlText w:val=""/>
      <w:lvlJc w:val="left"/>
    </w:lvl>
    <w:lvl w:ilvl="4" w:tplc="E7AC6A82">
      <w:numFmt w:val="decimal"/>
      <w:lvlText w:val=""/>
      <w:lvlJc w:val="left"/>
    </w:lvl>
    <w:lvl w:ilvl="5" w:tplc="6BF6213C">
      <w:numFmt w:val="decimal"/>
      <w:lvlText w:val=""/>
      <w:lvlJc w:val="left"/>
    </w:lvl>
    <w:lvl w:ilvl="6" w:tplc="6FDCCEC6">
      <w:numFmt w:val="decimal"/>
      <w:lvlText w:val=""/>
      <w:lvlJc w:val="left"/>
    </w:lvl>
    <w:lvl w:ilvl="7" w:tplc="F6BE7E06">
      <w:numFmt w:val="decimal"/>
      <w:lvlText w:val=""/>
      <w:lvlJc w:val="left"/>
    </w:lvl>
    <w:lvl w:ilvl="8" w:tplc="2FAAF3E6">
      <w:numFmt w:val="decimal"/>
      <w:lvlText w:val=""/>
      <w:lvlJc w:val="left"/>
    </w:lvl>
  </w:abstractNum>
  <w:abstractNum w:abstractNumId="1">
    <w:nsid w:val="000001EB"/>
    <w:multiLevelType w:val="hybridMultilevel"/>
    <w:tmpl w:val="FBE4EC3E"/>
    <w:lvl w:ilvl="0" w:tplc="B5FE7C26">
      <w:start w:val="1"/>
      <w:numFmt w:val="bullet"/>
      <w:lvlText w:val="-"/>
      <w:lvlJc w:val="left"/>
    </w:lvl>
    <w:lvl w:ilvl="1" w:tplc="4C0CF8D4">
      <w:start w:val="1"/>
      <w:numFmt w:val="bullet"/>
      <w:lvlText w:val="-"/>
      <w:lvlJc w:val="left"/>
    </w:lvl>
    <w:lvl w:ilvl="2" w:tplc="882A40F6">
      <w:numFmt w:val="decimal"/>
      <w:lvlText w:val=""/>
      <w:lvlJc w:val="left"/>
    </w:lvl>
    <w:lvl w:ilvl="3" w:tplc="AC18C078">
      <w:numFmt w:val="decimal"/>
      <w:lvlText w:val=""/>
      <w:lvlJc w:val="left"/>
    </w:lvl>
    <w:lvl w:ilvl="4" w:tplc="5D20FF18">
      <w:numFmt w:val="decimal"/>
      <w:lvlText w:val=""/>
      <w:lvlJc w:val="left"/>
    </w:lvl>
    <w:lvl w:ilvl="5" w:tplc="C9E6153A">
      <w:numFmt w:val="decimal"/>
      <w:lvlText w:val=""/>
      <w:lvlJc w:val="left"/>
    </w:lvl>
    <w:lvl w:ilvl="6" w:tplc="93AA6160">
      <w:numFmt w:val="decimal"/>
      <w:lvlText w:val=""/>
      <w:lvlJc w:val="left"/>
    </w:lvl>
    <w:lvl w:ilvl="7" w:tplc="2C169B6E">
      <w:numFmt w:val="decimal"/>
      <w:lvlText w:val=""/>
      <w:lvlJc w:val="left"/>
    </w:lvl>
    <w:lvl w:ilvl="8" w:tplc="46AEFEFC">
      <w:numFmt w:val="decimal"/>
      <w:lvlText w:val=""/>
      <w:lvlJc w:val="left"/>
    </w:lvl>
  </w:abstractNum>
  <w:abstractNum w:abstractNumId="2">
    <w:nsid w:val="00000BB3"/>
    <w:multiLevelType w:val="hybridMultilevel"/>
    <w:tmpl w:val="A1F0ED14"/>
    <w:lvl w:ilvl="0" w:tplc="D3B69C5E">
      <w:start w:val="1"/>
      <w:numFmt w:val="decimal"/>
      <w:lvlText w:val="%1."/>
      <w:lvlJc w:val="left"/>
    </w:lvl>
    <w:lvl w:ilvl="1" w:tplc="2FE0F57C">
      <w:start w:val="1"/>
      <w:numFmt w:val="bullet"/>
      <w:lvlText w:val="в"/>
      <w:lvlJc w:val="left"/>
    </w:lvl>
    <w:lvl w:ilvl="2" w:tplc="42900C02">
      <w:numFmt w:val="decimal"/>
      <w:lvlText w:val=""/>
      <w:lvlJc w:val="left"/>
    </w:lvl>
    <w:lvl w:ilvl="3" w:tplc="029A1A10">
      <w:numFmt w:val="decimal"/>
      <w:lvlText w:val=""/>
      <w:lvlJc w:val="left"/>
    </w:lvl>
    <w:lvl w:ilvl="4" w:tplc="53BA5E3C">
      <w:numFmt w:val="decimal"/>
      <w:lvlText w:val=""/>
      <w:lvlJc w:val="left"/>
    </w:lvl>
    <w:lvl w:ilvl="5" w:tplc="BC5ED840">
      <w:numFmt w:val="decimal"/>
      <w:lvlText w:val=""/>
      <w:lvlJc w:val="left"/>
    </w:lvl>
    <w:lvl w:ilvl="6" w:tplc="B1F230CE">
      <w:numFmt w:val="decimal"/>
      <w:lvlText w:val=""/>
      <w:lvlJc w:val="left"/>
    </w:lvl>
    <w:lvl w:ilvl="7" w:tplc="99E43DF4">
      <w:numFmt w:val="decimal"/>
      <w:lvlText w:val=""/>
      <w:lvlJc w:val="left"/>
    </w:lvl>
    <w:lvl w:ilvl="8" w:tplc="3C505A6A">
      <w:numFmt w:val="decimal"/>
      <w:lvlText w:val=""/>
      <w:lvlJc w:val="left"/>
    </w:lvl>
  </w:abstractNum>
  <w:abstractNum w:abstractNumId="3">
    <w:nsid w:val="00000F3E"/>
    <w:multiLevelType w:val="hybridMultilevel"/>
    <w:tmpl w:val="B5122320"/>
    <w:lvl w:ilvl="0" w:tplc="C93A605A">
      <w:start w:val="1"/>
      <w:numFmt w:val="bullet"/>
      <w:lvlText w:val="-"/>
      <w:lvlJc w:val="left"/>
    </w:lvl>
    <w:lvl w:ilvl="1" w:tplc="D1DEC152">
      <w:numFmt w:val="decimal"/>
      <w:lvlText w:val=""/>
      <w:lvlJc w:val="left"/>
    </w:lvl>
    <w:lvl w:ilvl="2" w:tplc="10F0210A">
      <w:numFmt w:val="decimal"/>
      <w:lvlText w:val=""/>
      <w:lvlJc w:val="left"/>
    </w:lvl>
    <w:lvl w:ilvl="3" w:tplc="D906589C">
      <w:numFmt w:val="decimal"/>
      <w:lvlText w:val=""/>
      <w:lvlJc w:val="left"/>
    </w:lvl>
    <w:lvl w:ilvl="4" w:tplc="B9C2D46C">
      <w:numFmt w:val="decimal"/>
      <w:lvlText w:val=""/>
      <w:lvlJc w:val="left"/>
    </w:lvl>
    <w:lvl w:ilvl="5" w:tplc="C7EC276A">
      <w:numFmt w:val="decimal"/>
      <w:lvlText w:val=""/>
      <w:lvlJc w:val="left"/>
    </w:lvl>
    <w:lvl w:ilvl="6" w:tplc="985CB11A">
      <w:numFmt w:val="decimal"/>
      <w:lvlText w:val=""/>
      <w:lvlJc w:val="left"/>
    </w:lvl>
    <w:lvl w:ilvl="7" w:tplc="A46EB56A">
      <w:numFmt w:val="decimal"/>
      <w:lvlText w:val=""/>
      <w:lvlJc w:val="left"/>
    </w:lvl>
    <w:lvl w:ilvl="8" w:tplc="54A4A2C0">
      <w:numFmt w:val="decimal"/>
      <w:lvlText w:val=""/>
      <w:lvlJc w:val="left"/>
    </w:lvl>
  </w:abstractNum>
  <w:abstractNum w:abstractNumId="4">
    <w:nsid w:val="000012DB"/>
    <w:multiLevelType w:val="hybridMultilevel"/>
    <w:tmpl w:val="46E41352"/>
    <w:lvl w:ilvl="0" w:tplc="9280B32A">
      <w:start w:val="1"/>
      <w:numFmt w:val="bullet"/>
      <w:lvlText w:val=""/>
      <w:lvlJc w:val="left"/>
    </w:lvl>
    <w:lvl w:ilvl="1" w:tplc="ED348432">
      <w:numFmt w:val="decimal"/>
      <w:lvlText w:val=""/>
      <w:lvlJc w:val="left"/>
    </w:lvl>
    <w:lvl w:ilvl="2" w:tplc="D47660F0">
      <w:numFmt w:val="decimal"/>
      <w:lvlText w:val=""/>
      <w:lvlJc w:val="left"/>
    </w:lvl>
    <w:lvl w:ilvl="3" w:tplc="56D2486A">
      <w:numFmt w:val="decimal"/>
      <w:lvlText w:val=""/>
      <w:lvlJc w:val="left"/>
    </w:lvl>
    <w:lvl w:ilvl="4" w:tplc="9E9099EE">
      <w:numFmt w:val="decimal"/>
      <w:lvlText w:val=""/>
      <w:lvlJc w:val="left"/>
    </w:lvl>
    <w:lvl w:ilvl="5" w:tplc="BC1AA962">
      <w:numFmt w:val="decimal"/>
      <w:lvlText w:val=""/>
      <w:lvlJc w:val="left"/>
    </w:lvl>
    <w:lvl w:ilvl="6" w:tplc="B3CE7500">
      <w:numFmt w:val="decimal"/>
      <w:lvlText w:val=""/>
      <w:lvlJc w:val="left"/>
    </w:lvl>
    <w:lvl w:ilvl="7" w:tplc="F40881A8">
      <w:numFmt w:val="decimal"/>
      <w:lvlText w:val=""/>
      <w:lvlJc w:val="left"/>
    </w:lvl>
    <w:lvl w:ilvl="8" w:tplc="75EEA9CA">
      <w:numFmt w:val="decimal"/>
      <w:lvlText w:val=""/>
      <w:lvlJc w:val="left"/>
    </w:lvl>
  </w:abstractNum>
  <w:abstractNum w:abstractNumId="5">
    <w:nsid w:val="0000153C"/>
    <w:multiLevelType w:val="hybridMultilevel"/>
    <w:tmpl w:val="43020F22"/>
    <w:lvl w:ilvl="0" w:tplc="CBF0754A">
      <w:start w:val="1"/>
      <w:numFmt w:val="bullet"/>
      <w:lvlText w:val="В"/>
      <w:lvlJc w:val="left"/>
    </w:lvl>
    <w:lvl w:ilvl="1" w:tplc="2D8259BC">
      <w:numFmt w:val="decimal"/>
      <w:lvlText w:val=""/>
      <w:lvlJc w:val="left"/>
    </w:lvl>
    <w:lvl w:ilvl="2" w:tplc="F73431D6">
      <w:numFmt w:val="decimal"/>
      <w:lvlText w:val=""/>
      <w:lvlJc w:val="left"/>
    </w:lvl>
    <w:lvl w:ilvl="3" w:tplc="28A6BB84">
      <w:numFmt w:val="decimal"/>
      <w:lvlText w:val=""/>
      <w:lvlJc w:val="left"/>
    </w:lvl>
    <w:lvl w:ilvl="4" w:tplc="64B84256">
      <w:numFmt w:val="decimal"/>
      <w:lvlText w:val=""/>
      <w:lvlJc w:val="left"/>
    </w:lvl>
    <w:lvl w:ilvl="5" w:tplc="35FA1B94">
      <w:numFmt w:val="decimal"/>
      <w:lvlText w:val=""/>
      <w:lvlJc w:val="left"/>
    </w:lvl>
    <w:lvl w:ilvl="6" w:tplc="6C4AC0F0">
      <w:numFmt w:val="decimal"/>
      <w:lvlText w:val=""/>
      <w:lvlJc w:val="left"/>
    </w:lvl>
    <w:lvl w:ilvl="7" w:tplc="63508A64">
      <w:numFmt w:val="decimal"/>
      <w:lvlText w:val=""/>
      <w:lvlJc w:val="left"/>
    </w:lvl>
    <w:lvl w:ilvl="8" w:tplc="94A2775C">
      <w:numFmt w:val="decimal"/>
      <w:lvlText w:val=""/>
      <w:lvlJc w:val="left"/>
    </w:lvl>
  </w:abstractNum>
  <w:abstractNum w:abstractNumId="6">
    <w:nsid w:val="000026E9"/>
    <w:multiLevelType w:val="hybridMultilevel"/>
    <w:tmpl w:val="3EFA82A0"/>
    <w:lvl w:ilvl="0" w:tplc="A5C6198A">
      <w:start w:val="1"/>
      <w:numFmt w:val="bullet"/>
      <w:lvlText w:val="-"/>
      <w:lvlJc w:val="left"/>
    </w:lvl>
    <w:lvl w:ilvl="1" w:tplc="15444AE4">
      <w:numFmt w:val="decimal"/>
      <w:lvlText w:val=""/>
      <w:lvlJc w:val="left"/>
    </w:lvl>
    <w:lvl w:ilvl="2" w:tplc="84B6AA9E">
      <w:numFmt w:val="decimal"/>
      <w:lvlText w:val=""/>
      <w:lvlJc w:val="left"/>
    </w:lvl>
    <w:lvl w:ilvl="3" w:tplc="E260FA32">
      <w:numFmt w:val="decimal"/>
      <w:lvlText w:val=""/>
      <w:lvlJc w:val="left"/>
    </w:lvl>
    <w:lvl w:ilvl="4" w:tplc="E0CCA70A">
      <w:numFmt w:val="decimal"/>
      <w:lvlText w:val=""/>
      <w:lvlJc w:val="left"/>
    </w:lvl>
    <w:lvl w:ilvl="5" w:tplc="949EEB9E">
      <w:numFmt w:val="decimal"/>
      <w:lvlText w:val=""/>
      <w:lvlJc w:val="left"/>
    </w:lvl>
    <w:lvl w:ilvl="6" w:tplc="B53A17B4">
      <w:numFmt w:val="decimal"/>
      <w:lvlText w:val=""/>
      <w:lvlJc w:val="left"/>
    </w:lvl>
    <w:lvl w:ilvl="7" w:tplc="A6569B4E">
      <w:numFmt w:val="decimal"/>
      <w:lvlText w:val=""/>
      <w:lvlJc w:val="left"/>
    </w:lvl>
    <w:lvl w:ilvl="8" w:tplc="6520E80E">
      <w:numFmt w:val="decimal"/>
      <w:lvlText w:val=""/>
      <w:lvlJc w:val="left"/>
    </w:lvl>
  </w:abstractNum>
  <w:abstractNum w:abstractNumId="7">
    <w:nsid w:val="00002EA6"/>
    <w:multiLevelType w:val="hybridMultilevel"/>
    <w:tmpl w:val="13E0C882"/>
    <w:lvl w:ilvl="0" w:tplc="BA9C819C">
      <w:start w:val="1"/>
      <w:numFmt w:val="bullet"/>
      <w:lvlText w:val="В"/>
      <w:lvlJc w:val="left"/>
    </w:lvl>
    <w:lvl w:ilvl="1" w:tplc="B87C04EA">
      <w:start w:val="1"/>
      <w:numFmt w:val="bullet"/>
      <w:lvlText w:val="В"/>
      <w:lvlJc w:val="left"/>
    </w:lvl>
    <w:lvl w:ilvl="2" w:tplc="DA8A66D0">
      <w:numFmt w:val="decimal"/>
      <w:lvlText w:val=""/>
      <w:lvlJc w:val="left"/>
    </w:lvl>
    <w:lvl w:ilvl="3" w:tplc="BC128696">
      <w:numFmt w:val="decimal"/>
      <w:lvlText w:val=""/>
      <w:lvlJc w:val="left"/>
    </w:lvl>
    <w:lvl w:ilvl="4" w:tplc="9AD446B6">
      <w:numFmt w:val="decimal"/>
      <w:lvlText w:val=""/>
      <w:lvlJc w:val="left"/>
    </w:lvl>
    <w:lvl w:ilvl="5" w:tplc="443E5ADC">
      <w:numFmt w:val="decimal"/>
      <w:lvlText w:val=""/>
      <w:lvlJc w:val="left"/>
    </w:lvl>
    <w:lvl w:ilvl="6" w:tplc="21E6CFD8">
      <w:numFmt w:val="decimal"/>
      <w:lvlText w:val=""/>
      <w:lvlJc w:val="left"/>
    </w:lvl>
    <w:lvl w:ilvl="7" w:tplc="48BCDE5C">
      <w:numFmt w:val="decimal"/>
      <w:lvlText w:val=""/>
      <w:lvlJc w:val="left"/>
    </w:lvl>
    <w:lvl w:ilvl="8" w:tplc="F968A6D8">
      <w:numFmt w:val="decimal"/>
      <w:lvlText w:val=""/>
      <w:lvlJc w:val="left"/>
    </w:lvl>
  </w:abstractNum>
  <w:abstractNum w:abstractNumId="8">
    <w:nsid w:val="00007E87"/>
    <w:multiLevelType w:val="hybridMultilevel"/>
    <w:tmpl w:val="804AFA02"/>
    <w:lvl w:ilvl="0" w:tplc="EB524D78">
      <w:start w:val="1"/>
      <w:numFmt w:val="bullet"/>
      <w:lvlText w:val="с"/>
      <w:lvlJc w:val="left"/>
    </w:lvl>
    <w:lvl w:ilvl="1" w:tplc="5330C55A">
      <w:numFmt w:val="decimal"/>
      <w:lvlText w:val=""/>
      <w:lvlJc w:val="left"/>
    </w:lvl>
    <w:lvl w:ilvl="2" w:tplc="80DE237A">
      <w:numFmt w:val="decimal"/>
      <w:lvlText w:val=""/>
      <w:lvlJc w:val="left"/>
    </w:lvl>
    <w:lvl w:ilvl="3" w:tplc="62C8F714">
      <w:numFmt w:val="decimal"/>
      <w:lvlText w:val=""/>
      <w:lvlJc w:val="left"/>
    </w:lvl>
    <w:lvl w:ilvl="4" w:tplc="4BD0C75C">
      <w:numFmt w:val="decimal"/>
      <w:lvlText w:val=""/>
      <w:lvlJc w:val="left"/>
    </w:lvl>
    <w:lvl w:ilvl="5" w:tplc="BB181BDA">
      <w:numFmt w:val="decimal"/>
      <w:lvlText w:val=""/>
      <w:lvlJc w:val="left"/>
    </w:lvl>
    <w:lvl w:ilvl="6" w:tplc="C3F044D6">
      <w:numFmt w:val="decimal"/>
      <w:lvlText w:val=""/>
      <w:lvlJc w:val="left"/>
    </w:lvl>
    <w:lvl w:ilvl="7" w:tplc="1946DDD0">
      <w:numFmt w:val="decimal"/>
      <w:lvlText w:val=""/>
      <w:lvlJc w:val="left"/>
    </w:lvl>
    <w:lvl w:ilvl="8" w:tplc="18BA092E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35"/>
    <w:rsid w:val="00856935"/>
    <w:rsid w:val="00E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2020-09-15T03:36:00Z</dcterms:created>
  <dcterms:modified xsi:type="dcterms:W3CDTF">2020-09-15T03:40:00Z</dcterms:modified>
</cp:coreProperties>
</file>