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1" w:rsidRDefault="00CE4618" w:rsidP="00CE4618">
      <w:pPr>
        <w:pageBreakBefore/>
        <w:ind w:right="-348"/>
        <w:rPr>
          <w:rStyle w:val="10"/>
        </w:rPr>
      </w:pPr>
      <w:r w:rsidRPr="001939ED">
        <w:rPr>
          <w:rStyle w:val="10"/>
        </w:rPr>
        <w:t xml:space="preserve">                                                             </w:t>
      </w:r>
    </w:p>
    <w:sdt>
      <w:sdtPr>
        <w:id w:val="22075074"/>
        <w:docPartObj>
          <w:docPartGallery w:val="Table of Contents"/>
          <w:docPartUnique/>
        </w:docPartObj>
      </w:sdtPr>
      <w:sdtContent>
        <w:p w:rsidR="00635CB1" w:rsidRDefault="00635CB1" w:rsidP="00635CB1">
          <w:pPr>
            <w:jc w:val="center"/>
            <w:rPr>
              <w:b/>
              <w:color w:val="000000" w:themeColor="text1"/>
              <w:sz w:val="32"/>
            </w:rPr>
          </w:pPr>
          <w:r w:rsidRPr="00635CB1">
            <w:rPr>
              <w:b/>
              <w:color w:val="000000" w:themeColor="text1"/>
              <w:sz w:val="32"/>
            </w:rPr>
            <w:t>Содержание</w:t>
          </w:r>
        </w:p>
        <w:p w:rsidR="00635CB1" w:rsidRPr="00635CB1" w:rsidRDefault="00635CB1" w:rsidP="00635CB1">
          <w:pPr>
            <w:jc w:val="center"/>
            <w:rPr>
              <w:b/>
              <w:color w:val="000000" w:themeColor="text1"/>
              <w:sz w:val="32"/>
            </w:rPr>
          </w:pPr>
        </w:p>
        <w:p w:rsidR="00635CB1" w:rsidRDefault="00D02B4B">
          <w:pPr>
            <w:pStyle w:val="11"/>
            <w:tabs>
              <w:tab w:val="right" w:leader="dot" w:pos="145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35CB1">
            <w:instrText xml:space="preserve"> TOC \o "1-3" \h \z \u </w:instrText>
          </w:r>
          <w:r>
            <w:fldChar w:fldCharType="separate"/>
          </w:r>
          <w:hyperlink w:anchor="_Toc334797892" w:history="1">
            <w:r w:rsidR="00635CB1" w:rsidRPr="0031404F">
              <w:rPr>
                <w:rStyle w:val="ae"/>
                <w:noProof/>
              </w:rPr>
              <w:t>Пояснительная записка</w:t>
            </w:r>
            <w:r w:rsidR="00635C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CB1">
              <w:rPr>
                <w:noProof/>
                <w:webHidden/>
              </w:rPr>
              <w:instrText xml:space="preserve"> PAGEREF _Toc334797892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68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CB1" w:rsidRDefault="00D02B4B">
          <w:pPr>
            <w:pStyle w:val="11"/>
            <w:tabs>
              <w:tab w:val="right" w:leader="dot" w:pos="145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7893" w:history="1">
            <w:r w:rsidR="00635CB1" w:rsidRPr="0031404F">
              <w:rPr>
                <w:rStyle w:val="ae"/>
                <w:noProof/>
              </w:rPr>
              <w:t>Календарно-тематическое планирование</w:t>
            </w:r>
            <w:r w:rsidR="00635C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CB1">
              <w:rPr>
                <w:noProof/>
                <w:webHidden/>
              </w:rPr>
              <w:instrText xml:space="preserve"> PAGEREF _Toc334797893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68B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CB1" w:rsidRDefault="00D02B4B">
          <w:pPr>
            <w:pStyle w:val="11"/>
            <w:tabs>
              <w:tab w:val="right" w:leader="dot" w:pos="145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7894" w:history="1">
            <w:r w:rsidR="00635CB1" w:rsidRPr="0031404F">
              <w:rPr>
                <w:rStyle w:val="ae"/>
                <w:noProof/>
              </w:rPr>
              <w:t>Требования к уровню подготовки учащихся:</w:t>
            </w:r>
            <w:r w:rsidR="00635C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CB1">
              <w:rPr>
                <w:noProof/>
                <w:webHidden/>
              </w:rPr>
              <w:instrText xml:space="preserve"> PAGEREF _Toc334797894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68B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CB1" w:rsidRDefault="00D02B4B">
          <w:pPr>
            <w:pStyle w:val="11"/>
            <w:tabs>
              <w:tab w:val="right" w:leader="dot" w:pos="145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7895" w:history="1">
            <w:r w:rsidR="00635CB1" w:rsidRPr="0031404F">
              <w:rPr>
                <w:rStyle w:val="ae"/>
                <w:noProof/>
              </w:rPr>
              <w:t>Критерии и нормы оценки ЗУН обучающихся.</w:t>
            </w:r>
            <w:r w:rsidR="00635C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CB1">
              <w:rPr>
                <w:noProof/>
                <w:webHidden/>
              </w:rPr>
              <w:instrText xml:space="preserve"> PAGEREF _Toc334797895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68B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CB1" w:rsidRDefault="00D02B4B">
          <w:pPr>
            <w:pStyle w:val="11"/>
            <w:tabs>
              <w:tab w:val="right" w:leader="dot" w:pos="1455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7896" w:history="1">
            <w:r w:rsidR="00635CB1" w:rsidRPr="0031404F">
              <w:rPr>
                <w:rStyle w:val="ae"/>
                <w:noProof/>
              </w:rPr>
              <w:t>Источники информации и средства обучения</w:t>
            </w:r>
            <w:r w:rsidR="00635C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CB1">
              <w:rPr>
                <w:noProof/>
                <w:webHidden/>
              </w:rPr>
              <w:instrText xml:space="preserve"> PAGEREF _Toc334797896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68B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CB1" w:rsidRDefault="00D02B4B">
          <w:r>
            <w:fldChar w:fldCharType="end"/>
          </w:r>
        </w:p>
      </w:sdtContent>
    </w:sdt>
    <w:p w:rsidR="00635CB1" w:rsidRDefault="00635CB1">
      <w:pPr>
        <w:rPr>
          <w:rStyle w:val="10"/>
        </w:rPr>
      </w:pPr>
    </w:p>
    <w:p w:rsidR="00CE4618" w:rsidRPr="001F1D74" w:rsidRDefault="00CE4618" w:rsidP="00CE4618">
      <w:pPr>
        <w:pageBreakBefore/>
        <w:ind w:right="-348"/>
        <w:rPr>
          <w:spacing w:val="-4"/>
          <w:sz w:val="28"/>
          <w:szCs w:val="26"/>
        </w:rPr>
      </w:pPr>
      <w:r w:rsidRPr="001939ED">
        <w:rPr>
          <w:rStyle w:val="10"/>
        </w:rPr>
        <w:lastRenderedPageBreak/>
        <w:t xml:space="preserve">            </w:t>
      </w:r>
      <w:bookmarkStart w:id="0" w:name="_Toc315441542"/>
      <w:r w:rsidR="00635CB1">
        <w:rPr>
          <w:rStyle w:val="10"/>
        </w:rPr>
        <w:t xml:space="preserve">                                                                      </w:t>
      </w:r>
      <w:bookmarkStart w:id="1" w:name="_Toc334797892"/>
      <w:r w:rsidRPr="001939ED">
        <w:rPr>
          <w:rStyle w:val="10"/>
        </w:rPr>
        <w:t>Пояснительная записка</w:t>
      </w:r>
      <w:bookmarkEnd w:id="0"/>
      <w:bookmarkEnd w:id="1"/>
      <w:r w:rsidRPr="001939ED">
        <w:rPr>
          <w:rStyle w:val="10"/>
        </w:rPr>
        <w:t xml:space="preserve">                                                                                                                                      </w:t>
      </w:r>
      <w:r w:rsidRPr="001F1D74">
        <w:rPr>
          <w:spacing w:val="-4"/>
          <w:sz w:val="28"/>
          <w:szCs w:val="26"/>
        </w:rPr>
        <w:t xml:space="preserve">Рабочая программа по информатике и информационным технологиям для </w:t>
      </w:r>
      <w:r w:rsidRPr="00CE4618">
        <w:rPr>
          <w:spacing w:val="-4"/>
          <w:sz w:val="28"/>
          <w:szCs w:val="26"/>
        </w:rPr>
        <w:t>8</w:t>
      </w:r>
      <w:r w:rsidRPr="001F1D74">
        <w:rPr>
          <w:spacing w:val="-4"/>
          <w:sz w:val="28"/>
          <w:szCs w:val="26"/>
        </w:rPr>
        <w:t xml:space="preserve"> класса разработана на основе:</w:t>
      </w:r>
    </w:p>
    <w:p w:rsidR="00CE4618" w:rsidRPr="0064181E" w:rsidRDefault="00CE4618" w:rsidP="00CE4618">
      <w:pPr>
        <w:pStyle w:val="ab"/>
        <w:numPr>
          <w:ilvl w:val="0"/>
          <w:numId w:val="7"/>
        </w:numPr>
        <w:spacing w:before="40" w:after="0" w:line="240" w:lineRule="auto"/>
        <w:ind w:left="714" w:right="-348" w:hanging="357"/>
        <w:contextualSpacing w:val="0"/>
        <w:rPr>
          <w:rFonts w:ascii="Times New Roman" w:hAnsi="Times New Roman"/>
          <w:sz w:val="28"/>
          <w:szCs w:val="24"/>
        </w:rPr>
      </w:pPr>
      <w:r w:rsidRPr="0064181E">
        <w:rPr>
          <w:rFonts w:ascii="Times New Roman" w:hAnsi="Times New Roman"/>
          <w:sz w:val="28"/>
          <w:szCs w:val="24"/>
        </w:rPr>
        <w:t>Федерального компонента государственного образовательного стандарта</w:t>
      </w:r>
      <w:r>
        <w:rPr>
          <w:rFonts w:ascii="Times New Roman" w:hAnsi="Times New Roman"/>
          <w:sz w:val="28"/>
          <w:szCs w:val="24"/>
        </w:rPr>
        <w:t xml:space="preserve"> (приказ МО РФ № 1089 от 05.03.</w:t>
      </w:r>
      <w:r w:rsidRPr="0064181E">
        <w:rPr>
          <w:rFonts w:ascii="Times New Roman" w:hAnsi="Times New Roman"/>
          <w:sz w:val="28"/>
          <w:szCs w:val="24"/>
        </w:rPr>
        <w:t>2004г);</w:t>
      </w:r>
    </w:p>
    <w:p w:rsidR="00CE4618" w:rsidRPr="001F1D74" w:rsidRDefault="00CE4618" w:rsidP="00CE4618">
      <w:pPr>
        <w:pStyle w:val="a9"/>
        <w:numPr>
          <w:ilvl w:val="0"/>
          <w:numId w:val="7"/>
        </w:numPr>
        <w:suppressAutoHyphens w:val="0"/>
        <w:spacing w:before="40" w:after="0"/>
        <w:ind w:right="-348"/>
        <w:jc w:val="both"/>
        <w:rPr>
          <w:spacing w:val="-4"/>
          <w:sz w:val="28"/>
          <w:szCs w:val="26"/>
        </w:rPr>
      </w:pPr>
      <w:r w:rsidRPr="001F1D74">
        <w:rPr>
          <w:spacing w:val="-4"/>
          <w:sz w:val="28"/>
          <w:szCs w:val="26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CE4618" w:rsidRPr="001F1D74" w:rsidRDefault="00CE4618" w:rsidP="00CE4618">
      <w:pPr>
        <w:pStyle w:val="a9"/>
        <w:numPr>
          <w:ilvl w:val="0"/>
          <w:numId w:val="7"/>
        </w:numPr>
        <w:suppressAutoHyphens w:val="0"/>
        <w:spacing w:before="40" w:after="0"/>
        <w:ind w:right="-348"/>
        <w:jc w:val="both"/>
        <w:rPr>
          <w:sz w:val="28"/>
          <w:szCs w:val="26"/>
        </w:rPr>
      </w:pPr>
      <w:r w:rsidRPr="001F1D74">
        <w:rPr>
          <w:sz w:val="28"/>
          <w:szCs w:val="26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CE4618" w:rsidRPr="001F1D74" w:rsidRDefault="00CE4618" w:rsidP="00CE4618">
      <w:pPr>
        <w:pStyle w:val="a9"/>
        <w:numPr>
          <w:ilvl w:val="0"/>
          <w:numId w:val="7"/>
        </w:numPr>
        <w:suppressAutoHyphens w:val="0"/>
        <w:spacing w:before="40" w:after="0"/>
        <w:ind w:right="-348"/>
        <w:jc w:val="both"/>
        <w:rPr>
          <w:sz w:val="28"/>
          <w:szCs w:val="26"/>
        </w:rPr>
      </w:pPr>
      <w:r w:rsidRPr="001F1D74">
        <w:rPr>
          <w:sz w:val="28"/>
          <w:szCs w:val="26"/>
        </w:rPr>
        <w:t xml:space="preserve">Программы базового курса «Информатика и ИКТ» для основной школы (7-9 классы) профессора Н.Д. </w:t>
      </w:r>
      <w:proofErr w:type="spellStart"/>
      <w:r w:rsidRPr="001F1D74">
        <w:rPr>
          <w:sz w:val="28"/>
          <w:szCs w:val="26"/>
        </w:rPr>
        <w:t>Угриновича</w:t>
      </w:r>
      <w:proofErr w:type="spellEnd"/>
      <w:r w:rsidRPr="001F1D74">
        <w:rPr>
          <w:sz w:val="28"/>
          <w:szCs w:val="26"/>
        </w:rPr>
        <w:t xml:space="preserve">.  </w:t>
      </w:r>
    </w:p>
    <w:p w:rsidR="00CE4618" w:rsidRPr="00680470" w:rsidRDefault="00CE4618" w:rsidP="00CE4618">
      <w:pPr>
        <w:ind w:right="-348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курса рассчитано на преподавание информатики и информационных технологий для обучающихся </w:t>
      </w:r>
      <w:r w:rsidRPr="00CE4618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на 3</w:t>
      </w:r>
      <w:r w:rsidRPr="00CE4618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учебных часов (1 час в неделю). </w:t>
      </w:r>
    </w:p>
    <w:p w:rsidR="0081033F" w:rsidRPr="0081033F" w:rsidRDefault="0081033F" w:rsidP="0081033F">
      <w:pPr>
        <w:jc w:val="both"/>
        <w:rPr>
          <w:sz w:val="28"/>
        </w:rPr>
      </w:pPr>
      <w:r w:rsidRPr="0081033F">
        <w:rPr>
          <w:sz w:val="28"/>
        </w:rPr>
        <w:t xml:space="preserve">Программа курса «Информатика и ИКТ» предусматривает формирование у учащихся </w:t>
      </w:r>
      <w:proofErr w:type="spellStart"/>
      <w:r w:rsidRPr="0081033F">
        <w:rPr>
          <w:sz w:val="28"/>
        </w:rPr>
        <w:t>общеучебных</w:t>
      </w:r>
      <w:proofErr w:type="spellEnd"/>
      <w:r w:rsidRPr="0081033F">
        <w:rPr>
          <w:sz w:val="28"/>
        </w:rPr>
        <w:t xml:space="preserve"> умений и навыков, универсальных способов деятельности и ключевых компетенции. В этом направлении </w:t>
      </w:r>
      <w:r w:rsidRPr="0081033F">
        <w:rPr>
          <w:b/>
          <w:sz w:val="28"/>
        </w:rPr>
        <w:t>приоритетами</w:t>
      </w:r>
      <w:r w:rsidRPr="0081033F">
        <w:rPr>
          <w:sz w:val="28"/>
        </w:rPr>
        <w:t xml:space="preserve"> для учебного предмета «Информатика и информационно-коммуника</w:t>
      </w:r>
      <w:r w:rsidRPr="0081033F">
        <w:rPr>
          <w:sz w:val="28"/>
        </w:rPr>
        <w:softHyphen/>
        <w:t xml:space="preserve">ционные технологии (ИКТ)» на этапе основного общего образования являются: </w:t>
      </w:r>
    </w:p>
    <w:p w:rsidR="0081033F" w:rsidRPr="0081033F" w:rsidRDefault="0081033F" w:rsidP="0081033F">
      <w:pPr>
        <w:rPr>
          <w:sz w:val="28"/>
        </w:rPr>
      </w:pPr>
      <w:r w:rsidRPr="0081033F">
        <w:rPr>
          <w:color w:val="000000"/>
          <w:sz w:val="28"/>
        </w:rPr>
        <w:t xml:space="preserve">·  определение адекватных способов решения учебной задачи на основе заданных алгоритмов; </w:t>
      </w:r>
    </w:p>
    <w:p w:rsidR="0081033F" w:rsidRPr="0081033F" w:rsidRDefault="0081033F" w:rsidP="0081033F">
      <w:pPr>
        <w:rPr>
          <w:sz w:val="28"/>
        </w:rPr>
      </w:pPr>
      <w:r w:rsidRPr="0081033F">
        <w:rPr>
          <w:color w:val="000000"/>
          <w:sz w:val="28"/>
        </w:rPr>
        <w:t xml:space="preserve">·  комбинирование известных алгоритмов деятельности в ситуациях, не предполагающих стандартное применение одного из них; </w:t>
      </w:r>
    </w:p>
    <w:p w:rsidR="0081033F" w:rsidRPr="0081033F" w:rsidRDefault="0081033F" w:rsidP="0081033F">
      <w:pPr>
        <w:rPr>
          <w:sz w:val="28"/>
        </w:rPr>
      </w:pPr>
      <w:r w:rsidRPr="0081033F">
        <w:rPr>
          <w:color w:val="000000"/>
          <w:sz w:val="28"/>
        </w:rPr>
        <w:t>· 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81033F" w:rsidRPr="0081033F" w:rsidRDefault="0081033F" w:rsidP="0081033F">
      <w:pPr>
        <w:rPr>
          <w:sz w:val="28"/>
        </w:rPr>
      </w:pPr>
      <w:r w:rsidRPr="0081033F">
        <w:rPr>
          <w:color w:val="000000"/>
          <w:sz w:val="28"/>
        </w:rPr>
        <w:t>·  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81033F" w:rsidRPr="0081033F" w:rsidRDefault="0081033F" w:rsidP="0081033F">
      <w:pPr>
        <w:jc w:val="both"/>
        <w:rPr>
          <w:sz w:val="28"/>
        </w:rPr>
      </w:pPr>
      <w:r w:rsidRPr="0081033F">
        <w:rPr>
          <w:sz w:val="28"/>
        </w:rPr>
        <w:t> </w:t>
      </w:r>
      <w:r w:rsidRPr="0081033F">
        <w:rPr>
          <w:color w:val="000000"/>
          <w:sz w:val="28"/>
        </w:rPr>
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</w:t>
      </w:r>
      <w:r w:rsidRPr="0081033F">
        <w:rPr>
          <w:b/>
          <w:bCs/>
          <w:color w:val="000000"/>
          <w:sz w:val="28"/>
        </w:rPr>
        <w:t>Компьютерный практикум</w:t>
      </w:r>
      <w:r w:rsidRPr="0081033F">
        <w:rPr>
          <w:color w:val="000000"/>
          <w:sz w:val="28"/>
        </w:rPr>
        <w:t xml:space="preserve">, ориентированный на выполнение в операционной системе </w:t>
      </w:r>
      <w:r w:rsidRPr="0081033F">
        <w:rPr>
          <w:color w:val="000000"/>
          <w:sz w:val="28"/>
          <w:lang w:val="en-US"/>
        </w:rPr>
        <w:t>Windows</w:t>
      </w:r>
      <w:r w:rsidRPr="0081033F">
        <w:rPr>
          <w:color w:val="000000"/>
          <w:sz w:val="28"/>
        </w:rPr>
        <w:t xml:space="preserve"> и </w:t>
      </w:r>
      <w:r w:rsidRPr="0081033F">
        <w:rPr>
          <w:color w:val="000000"/>
          <w:sz w:val="28"/>
          <w:lang w:val="en-US"/>
        </w:rPr>
        <w:t>Linux</w:t>
      </w:r>
      <w:r w:rsidRPr="0081033F">
        <w:rPr>
          <w:color w:val="000000"/>
          <w:sz w:val="28"/>
        </w:rPr>
        <w:t>.  </w:t>
      </w:r>
    </w:p>
    <w:p w:rsidR="0081033F" w:rsidRPr="0081033F" w:rsidRDefault="0081033F" w:rsidP="0081033F">
      <w:pPr>
        <w:jc w:val="both"/>
        <w:rPr>
          <w:sz w:val="28"/>
        </w:rPr>
      </w:pPr>
      <w:r w:rsidRPr="0081033F">
        <w:rPr>
          <w:color w:val="000000"/>
          <w:sz w:val="28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81033F" w:rsidRPr="0081033F" w:rsidRDefault="0081033F">
      <w:pPr>
        <w:rPr>
          <w:rStyle w:val="10"/>
          <w:sz w:val="36"/>
        </w:rPr>
      </w:pPr>
      <w:r w:rsidRPr="0081033F">
        <w:rPr>
          <w:rStyle w:val="10"/>
          <w:sz w:val="36"/>
        </w:rPr>
        <w:br w:type="page"/>
      </w:r>
    </w:p>
    <w:p w:rsidR="009546E6" w:rsidRPr="00845A3B" w:rsidRDefault="009546E6" w:rsidP="00845A3B">
      <w:pPr>
        <w:spacing w:after="240" w:line="192" w:lineRule="auto"/>
        <w:jc w:val="center"/>
        <w:rPr>
          <w:sz w:val="22"/>
          <w:szCs w:val="22"/>
        </w:rPr>
        <w:sectPr w:rsidR="009546E6" w:rsidRPr="00845A3B" w:rsidSect="00485DE8">
          <w:headerReference w:type="default" r:id="rId8"/>
          <w:pgSz w:w="16838" w:h="11906" w:orient="landscape"/>
          <w:pgMar w:top="438" w:right="1138" w:bottom="709" w:left="1138" w:header="284" w:footer="720" w:gutter="0"/>
          <w:cols w:space="720"/>
          <w:titlePg/>
          <w:docGrid w:linePitch="360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541"/>
        <w:gridCol w:w="542"/>
        <w:gridCol w:w="542"/>
        <w:gridCol w:w="1821"/>
        <w:gridCol w:w="540"/>
        <w:gridCol w:w="2704"/>
        <w:gridCol w:w="3413"/>
        <w:gridCol w:w="3427"/>
        <w:gridCol w:w="717"/>
        <w:gridCol w:w="1232"/>
      </w:tblGrid>
      <w:tr w:rsidR="00FE0BAF" w:rsidRPr="00622F43" w:rsidTr="00FB1209">
        <w:trPr>
          <w:cantSplit/>
          <w:trHeight w:val="494"/>
        </w:trPr>
        <w:tc>
          <w:tcPr>
            <w:tcW w:w="512" w:type="dxa"/>
            <w:vMerge w:val="restart"/>
            <w:vAlign w:val="center"/>
          </w:tcPr>
          <w:p w:rsidR="00FE0BAF" w:rsidRPr="00622F43" w:rsidRDefault="00FE0BAF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622F4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22F43">
              <w:rPr>
                <w:sz w:val="18"/>
                <w:szCs w:val="18"/>
              </w:rPr>
              <w:t>/</w:t>
            </w:r>
            <w:proofErr w:type="spellStart"/>
            <w:r w:rsidRPr="00622F4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3" w:type="dxa"/>
            <w:gridSpan w:val="2"/>
            <w:vAlign w:val="center"/>
          </w:tcPr>
          <w:p w:rsidR="00FE0BAF" w:rsidRPr="00622F43" w:rsidRDefault="00FE0BAF" w:rsidP="00622F43">
            <w:pPr>
              <w:jc w:val="center"/>
              <w:rPr>
                <w:sz w:val="16"/>
                <w:szCs w:val="18"/>
              </w:rPr>
            </w:pPr>
            <w:r w:rsidRPr="00622F43">
              <w:rPr>
                <w:sz w:val="16"/>
                <w:szCs w:val="18"/>
              </w:rPr>
              <w:t>Дата</w:t>
            </w:r>
          </w:p>
          <w:p w:rsidR="00FE0BAF" w:rsidRPr="00622F43" w:rsidRDefault="00FE0BAF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6"/>
                <w:szCs w:val="18"/>
              </w:rPr>
              <w:t>проведения</w:t>
            </w:r>
          </w:p>
        </w:tc>
        <w:tc>
          <w:tcPr>
            <w:tcW w:w="542" w:type="dxa"/>
            <w:vMerge w:val="restart"/>
            <w:vAlign w:val="center"/>
          </w:tcPr>
          <w:p w:rsidR="00FE0BAF" w:rsidRPr="00622F43" w:rsidRDefault="00FE0BAF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№</w:t>
            </w:r>
          </w:p>
        </w:tc>
        <w:tc>
          <w:tcPr>
            <w:tcW w:w="1821" w:type="dxa"/>
            <w:vMerge w:val="restart"/>
            <w:vAlign w:val="center"/>
          </w:tcPr>
          <w:p w:rsidR="00FE0BAF" w:rsidRPr="00622F43" w:rsidRDefault="00FE0BAF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Наименование урока</w:t>
            </w:r>
          </w:p>
        </w:tc>
        <w:tc>
          <w:tcPr>
            <w:tcW w:w="540" w:type="dxa"/>
            <w:vMerge w:val="restart"/>
            <w:vAlign w:val="center"/>
          </w:tcPr>
          <w:p w:rsidR="00FE0BAF" w:rsidRPr="00622F43" w:rsidRDefault="00FE0BAF" w:rsidP="00622F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Тип урока</w:t>
            </w:r>
          </w:p>
        </w:tc>
        <w:tc>
          <w:tcPr>
            <w:tcW w:w="2704" w:type="dxa"/>
            <w:vMerge w:val="restart"/>
            <w:vAlign w:val="center"/>
          </w:tcPr>
          <w:p w:rsidR="00FE0BAF" w:rsidRPr="00622F43" w:rsidRDefault="00FE0BAF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Краткое содержание</w:t>
            </w:r>
          </w:p>
        </w:tc>
        <w:tc>
          <w:tcPr>
            <w:tcW w:w="6840" w:type="dxa"/>
            <w:gridSpan w:val="2"/>
            <w:vAlign w:val="center"/>
          </w:tcPr>
          <w:p w:rsidR="00FE0BAF" w:rsidRPr="00622F43" w:rsidRDefault="00FE0BAF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Требование стандарта</w:t>
            </w:r>
          </w:p>
        </w:tc>
        <w:tc>
          <w:tcPr>
            <w:tcW w:w="717" w:type="dxa"/>
            <w:vMerge w:val="restart"/>
            <w:vAlign w:val="center"/>
          </w:tcPr>
          <w:p w:rsidR="00FE0BAF" w:rsidRPr="00622F43" w:rsidRDefault="00FE0BAF" w:rsidP="00622F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232" w:type="dxa"/>
            <w:vMerge w:val="restart"/>
            <w:vAlign w:val="center"/>
          </w:tcPr>
          <w:p w:rsidR="00FE0BAF" w:rsidRPr="00622F43" w:rsidRDefault="00FE0BAF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Примечание</w:t>
            </w:r>
          </w:p>
        </w:tc>
      </w:tr>
      <w:tr w:rsidR="00FE0BAF" w:rsidRPr="00622F43" w:rsidTr="00622F43">
        <w:trPr>
          <w:cantSplit/>
          <w:trHeight w:val="213"/>
        </w:trPr>
        <w:tc>
          <w:tcPr>
            <w:tcW w:w="512" w:type="dxa"/>
            <w:vMerge/>
            <w:vAlign w:val="center"/>
          </w:tcPr>
          <w:p w:rsidR="00FE0BAF" w:rsidRPr="00622F43" w:rsidRDefault="00FE0BAF" w:rsidP="006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FE0BAF" w:rsidRPr="00622F43" w:rsidRDefault="00FE0BAF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план</w:t>
            </w: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факт</w:t>
            </w:r>
          </w:p>
        </w:tc>
        <w:tc>
          <w:tcPr>
            <w:tcW w:w="542" w:type="dxa"/>
            <w:vMerge/>
          </w:tcPr>
          <w:p w:rsidR="00FE0BAF" w:rsidRPr="00622F43" w:rsidRDefault="00FE0BAF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vMerge/>
          </w:tcPr>
          <w:p w:rsidR="00FE0BAF" w:rsidRPr="00622F43" w:rsidRDefault="00FE0BAF" w:rsidP="006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FE0BAF" w:rsidRPr="00622F43" w:rsidRDefault="00FE0BAF" w:rsidP="006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FE0BAF" w:rsidRPr="00622F43" w:rsidRDefault="00FE0BAF" w:rsidP="006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Знать/понимать</w:t>
            </w:r>
          </w:p>
        </w:tc>
        <w:tc>
          <w:tcPr>
            <w:tcW w:w="3427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Уметь/применять</w:t>
            </w:r>
          </w:p>
        </w:tc>
        <w:tc>
          <w:tcPr>
            <w:tcW w:w="717" w:type="dxa"/>
            <w:vMerge/>
          </w:tcPr>
          <w:p w:rsidR="00FE0BAF" w:rsidRPr="00622F43" w:rsidRDefault="00FE0BAF" w:rsidP="006A3B0A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FE0BAF" w:rsidRPr="00622F43" w:rsidRDefault="00FE0BAF" w:rsidP="006A3B0A">
            <w:pPr>
              <w:rPr>
                <w:sz w:val="16"/>
                <w:szCs w:val="16"/>
              </w:rPr>
            </w:pPr>
          </w:p>
        </w:tc>
      </w:tr>
      <w:tr w:rsidR="00FE0BAF" w:rsidRPr="00622F43" w:rsidTr="00622F43">
        <w:trPr>
          <w:cantSplit/>
        </w:trPr>
        <w:tc>
          <w:tcPr>
            <w:tcW w:w="512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1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42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05" w:type="dxa"/>
            <w:gridSpan w:val="5"/>
            <w:vAlign w:val="center"/>
          </w:tcPr>
          <w:p w:rsidR="00FE0BAF" w:rsidRPr="00622F43" w:rsidRDefault="00FB1209" w:rsidP="00FB1209">
            <w:pPr>
              <w:pStyle w:val="1"/>
            </w:pPr>
            <w:bookmarkStart w:id="2" w:name="_Toc334797893"/>
            <w:r>
              <w:t>Календарно</w:t>
            </w:r>
            <w:r w:rsidR="00FE0BAF" w:rsidRPr="00622F43">
              <w:t>-тематическое планирование</w:t>
            </w:r>
            <w:bookmarkEnd w:id="2"/>
          </w:p>
        </w:tc>
        <w:tc>
          <w:tcPr>
            <w:tcW w:w="717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32" w:type="dxa"/>
            <w:vAlign w:val="center"/>
          </w:tcPr>
          <w:p w:rsidR="00FE0BAF" w:rsidRPr="00622F43" w:rsidRDefault="00FE0BAF" w:rsidP="00622F43">
            <w:pPr>
              <w:jc w:val="center"/>
              <w:rPr>
                <w:sz w:val="40"/>
                <w:szCs w:val="40"/>
              </w:rPr>
            </w:pPr>
          </w:p>
        </w:tc>
      </w:tr>
      <w:tr w:rsidR="00FE0BAF" w:rsidRPr="00622F43" w:rsidTr="00622F43">
        <w:trPr>
          <w:cantSplit/>
          <w:trHeight w:val="568"/>
        </w:trPr>
        <w:tc>
          <w:tcPr>
            <w:tcW w:w="512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1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11905" w:type="dxa"/>
            <w:gridSpan w:val="5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  <w:r w:rsidRPr="00622F43">
              <w:rPr>
                <w:i/>
              </w:rPr>
              <w:t>Информация и информационные процессы (3 ч)</w:t>
            </w:r>
          </w:p>
        </w:tc>
        <w:tc>
          <w:tcPr>
            <w:tcW w:w="717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1232" w:type="dxa"/>
          </w:tcPr>
          <w:p w:rsidR="00FE0BAF" w:rsidRPr="00622F43" w:rsidRDefault="00FE0BAF" w:rsidP="006A3B0A">
            <w:pPr>
              <w:rPr>
                <w:i/>
              </w:rPr>
            </w:pP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1.1</w:t>
            </w:r>
          </w:p>
        </w:tc>
        <w:tc>
          <w:tcPr>
            <w:tcW w:w="1821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Информация в природе, обществе и технике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ПТБ. Информация в живой и неживой природе. Человек и информация. Способы восприятия. Свойства информации. Информационные процессы в технике.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D5060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Чем опасен ПК, как избежать нарушения здоровья при работе, правила поведения в кабинете информатике.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Приводить примеры получения, передачи и обработки информации в деятельности человека, живой природе, обществе и технике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ВК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1.1 (</w:t>
            </w:r>
            <w:proofErr w:type="spellStart"/>
            <w:proofErr w:type="gramStart"/>
            <w:r w:rsidRPr="00622F43">
              <w:rPr>
                <w:sz w:val="16"/>
                <w:szCs w:val="16"/>
              </w:rPr>
              <w:t>В-у</w:t>
            </w:r>
            <w:proofErr w:type="spellEnd"/>
            <w:proofErr w:type="gramEnd"/>
            <w:r w:rsidRPr="00622F43">
              <w:rPr>
                <w:sz w:val="16"/>
                <w:szCs w:val="16"/>
              </w:rPr>
              <w:t>)</w:t>
            </w:r>
          </w:p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1.2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>)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1.2</w:t>
            </w:r>
          </w:p>
        </w:tc>
        <w:tc>
          <w:tcPr>
            <w:tcW w:w="1821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Кодирование информации с помощью знаковых систем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Знаки: форма и значение. Знаковые системы. Кодирование информации. 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Особенности и преимущества двоичной формы представления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Объяснять принципы кодирования информации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фронт</w:t>
            </w:r>
            <w:proofErr w:type="gramStart"/>
            <w:r w:rsidRPr="00622F43">
              <w:rPr>
                <w:sz w:val="16"/>
                <w:szCs w:val="16"/>
              </w:rPr>
              <w:t>.</w:t>
            </w:r>
            <w:proofErr w:type="gramEnd"/>
            <w:r w:rsidRPr="00622F43">
              <w:rPr>
                <w:sz w:val="16"/>
                <w:szCs w:val="16"/>
              </w:rPr>
              <w:t xml:space="preserve"> </w:t>
            </w:r>
            <w:proofErr w:type="gramStart"/>
            <w:r w:rsidRPr="00622F43">
              <w:rPr>
                <w:sz w:val="16"/>
                <w:szCs w:val="16"/>
              </w:rPr>
              <w:t>о</w:t>
            </w:r>
            <w:proofErr w:type="gramEnd"/>
            <w:r w:rsidRPr="00622F43">
              <w:rPr>
                <w:sz w:val="16"/>
                <w:szCs w:val="16"/>
              </w:rPr>
              <w:t>прос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1.2.3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1.2) </w:t>
            </w:r>
            <w:r w:rsidRPr="00622F43">
              <w:rPr>
                <w:sz w:val="16"/>
                <w:szCs w:val="16"/>
              </w:rPr>
              <w:br/>
              <w:t>§ 1.3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 xml:space="preserve">) </w:t>
            </w:r>
            <w:r w:rsidRPr="00622F43">
              <w:rPr>
                <w:sz w:val="16"/>
                <w:szCs w:val="16"/>
              </w:rPr>
              <w:br/>
              <w:t>ПР№1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1.3</w:t>
            </w:r>
          </w:p>
        </w:tc>
        <w:tc>
          <w:tcPr>
            <w:tcW w:w="1821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Количество информации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Основные единицы измерения количества информации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Решать задачи на определение количества информации.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фронт</w:t>
            </w:r>
            <w:proofErr w:type="gramStart"/>
            <w:r w:rsidRPr="00622F43">
              <w:rPr>
                <w:sz w:val="16"/>
                <w:szCs w:val="16"/>
              </w:rPr>
              <w:t>.</w:t>
            </w:r>
            <w:proofErr w:type="gramEnd"/>
            <w:r w:rsidRPr="00622F43">
              <w:rPr>
                <w:sz w:val="16"/>
                <w:szCs w:val="16"/>
              </w:rPr>
              <w:t xml:space="preserve"> </w:t>
            </w:r>
            <w:proofErr w:type="gramStart"/>
            <w:r w:rsidRPr="00622F43">
              <w:rPr>
                <w:sz w:val="16"/>
                <w:szCs w:val="16"/>
              </w:rPr>
              <w:t>о</w:t>
            </w:r>
            <w:proofErr w:type="gramEnd"/>
            <w:r w:rsidRPr="00622F43">
              <w:rPr>
                <w:sz w:val="16"/>
                <w:szCs w:val="16"/>
              </w:rPr>
              <w:t>прос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1.3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1.7, 1.9)</w:t>
            </w:r>
          </w:p>
        </w:tc>
      </w:tr>
      <w:tr w:rsidR="00FE0BAF" w:rsidRPr="00622F43" w:rsidTr="00622F43">
        <w:trPr>
          <w:cantSplit/>
          <w:trHeight w:val="423"/>
        </w:trPr>
        <w:tc>
          <w:tcPr>
            <w:tcW w:w="512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1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11905" w:type="dxa"/>
            <w:gridSpan w:val="5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  <w:r w:rsidRPr="00622F43">
              <w:rPr>
                <w:i/>
              </w:rPr>
              <w:t>Компьютер как универсальное устройство обработки информации (6 ч)</w:t>
            </w:r>
          </w:p>
        </w:tc>
        <w:tc>
          <w:tcPr>
            <w:tcW w:w="717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1232" w:type="dxa"/>
            <w:vAlign w:val="center"/>
          </w:tcPr>
          <w:p w:rsidR="00FE0BAF" w:rsidRPr="00622F43" w:rsidRDefault="00FE0BAF" w:rsidP="006A3B0A">
            <w:pPr>
              <w:rPr>
                <w:i/>
              </w:rPr>
            </w:pPr>
          </w:p>
        </w:tc>
      </w:tr>
      <w:tr w:rsidR="00821F65" w:rsidRPr="00622F43" w:rsidTr="00821F65">
        <w:trPr>
          <w:cantSplit/>
          <w:trHeight w:val="1053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2.1</w:t>
            </w:r>
          </w:p>
        </w:tc>
        <w:tc>
          <w:tcPr>
            <w:tcW w:w="1821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Программная обработка данных на компьютере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Понятия данные, программа. Обработка данных по программе. Работа с клавиатурным тренажером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Различие между данными и программами. 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Вводить текстовую и числовую информацию (русская раскладка)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беседа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2.1 (</w:t>
            </w:r>
            <w:proofErr w:type="spellStart"/>
            <w:proofErr w:type="gramStart"/>
            <w:r w:rsidRPr="00622F43">
              <w:rPr>
                <w:sz w:val="16"/>
                <w:szCs w:val="16"/>
              </w:rPr>
              <w:t>В-у</w:t>
            </w:r>
            <w:proofErr w:type="spellEnd"/>
            <w:proofErr w:type="gramEnd"/>
            <w:r w:rsidRPr="00622F43">
              <w:rPr>
                <w:sz w:val="16"/>
                <w:szCs w:val="16"/>
              </w:rPr>
              <w:t>);</w:t>
            </w:r>
          </w:p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2.2.1, 2.2.2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>)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2.2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Устройства компьютера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Процессор и системная плата. Устройства ввода. Работа с клавиатурным тренажером Устройства вывода. Оперативная и долговременная память. Продолжение работы с клавиатурным тренажером</w:t>
            </w:r>
          </w:p>
        </w:tc>
        <w:tc>
          <w:tcPr>
            <w:tcW w:w="3413" w:type="dxa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Названия и функциональное назначение, основные характеристики различных устройств. Принципы работы процессора. Названия и функциональное назначение, основные характеристики различных устройств. Виды памяти. Способы организации хранения.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Приводить примеры различных устройств компьютера по их характеристикам. Вводить текстовую и числовую информацию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фронт</w:t>
            </w:r>
            <w:proofErr w:type="gramStart"/>
            <w:r w:rsidRPr="00622F43">
              <w:rPr>
                <w:sz w:val="16"/>
                <w:szCs w:val="16"/>
              </w:rPr>
              <w:t>.</w:t>
            </w:r>
            <w:proofErr w:type="gramEnd"/>
            <w:r w:rsidRPr="00622F43">
              <w:rPr>
                <w:sz w:val="16"/>
                <w:szCs w:val="16"/>
              </w:rPr>
              <w:t xml:space="preserve"> </w:t>
            </w:r>
            <w:proofErr w:type="gramStart"/>
            <w:r w:rsidRPr="00622F43">
              <w:rPr>
                <w:sz w:val="16"/>
                <w:szCs w:val="16"/>
              </w:rPr>
              <w:t>о</w:t>
            </w:r>
            <w:proofErr w:type="gramEnd"/>
            <w:r w:rsidRPr="00622F43">
              <w:rPr>
                <w:sz w:val="16"/>
                <w:szCs w:val="16"/>
              </w:rPr>
              <w:t>прос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6A3B0A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2.2.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2.1, 2.3-2.5),</w:t>
            </w:r>
          </w:p>
        </w:tc>
      </w:tr>
      <w:tr w:rsidR="00821F65" w:rsidRPr="00622F43" w:rsidTr="00821F65">
        <w:trPr>
          <w:cantSplit/>
          <w:trHeight w:val="1287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Файл и файловая система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Использование файлового менеджера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Назначение действий мышью при работе с файлами и папками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Выполнять операции с файлами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2.3 (В – у, З– </w:t>
            </w:r>
            <w:proofErr w:type="spellStart"/>
            <w:proofErr w:type="gramStart"/>
            <w:r w:rsidRPr="00622F43">
              <w:rPr>
                <w:sz w:val="16"/>
                <w:szCs w:val="16"/>
              </w:rPr>
              <w:t>п</w:t>
            </w:r>
            <w:proofErr w:type="spellEnd"/>
            <w:r w:rsidRPr="00622F43">
              <w:rPr>
                <w:sz w:val="16"/>
                <w:szCs w:val="16"/>
              </w:rPr>
              <w:t>)</w:t>
            </w:r>
            <w:proofErr w:type="gramEnd"/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2.4</w:t>
            </w:r>
          </w:p>
        </w:tc>
        <w:tc>
          <w:tcPr>
            <w:tcW w:w="1821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622F43">
              <w:rPr>
                <w:sz w:val="20"/>
                <w:szCs w:val="20"/>
              </w:rPr>
              <w:t>ПО</w:t>
            </w:r>
            <w:proofErr w:type="gramEnd"/>
            <w:r w:rsidRPr="00622F43">
              <w:rPr>
                <w:sz w:val="20"/>
                <w:szCs w:val="20"/>
              </w:rPr>
              <w:t xml:space="preserve">) компьютера 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ПО: Виды и назначение.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Назначение операционных систем и прикладного программного обеспечения.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Определять тип программного обеспечения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2.4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2.11)</w:t>
            </w:r>
          </w:p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2.5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>)</w:t>
            </w:r>
          </w:p>
        </w:tc>
      </w:tr>
      <w:tr w:rsidR="00821F65" w:rsidRPr="00622F43" w:rsidTr="00821F65">
        <w:trPr>
          <w:cantSplit/>
          <w:trHeight w:val="914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Графический интерфейс ОС и приложений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Интерфейс. Элементы. Назначение. Знакомство с графическим интерфейсом </w:t>
            </w:r>
            <w:r w:rsidRPr="00622F43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Основные элементы ОС </w:t>
            </w:r>
            <w:r w:rsidRPr="00622F43">
              <w:rPr>
                <w:sz w:val="20"/>
                <w:szCs w:val="20"/>
                <w:lang w:val="en-US"/>
              </w:rPr>
              <w:t>Windows</w:t>
            </w:r>
            <w:r w:rsidRPr="00622F43">
              <w:rPr>
                <w:sz w:val="20"/>
                <w:szCs w:val="20"/>
              </w:rPr>
              <w:t>: рабочий стол, значки и окна. Меню и контекстное меню. Назначение управляющих элементов диалоговых панелей.</w:t>
            </w: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Различать элементы ОС,  определять управляющие элементы диалоговых панелей. Работать с графическим интерфейсом ОС </w:t>
            </w:r>
            <w:r w:rsidRPr="00622F43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2.5 (В – у)</w:t>
            </w:r>
          </w:p>
        </w:tc>
      </w:tr>
      <w:tr w:rsidR="00821F65" w:rsidRPr="00622F43" w:rsidTr="00821F65">
        <w:trPr>
          <w:cantSplit/>
          <w:trHeight w:val="560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2.6</w:t>
            </w:r>
          </w:p>
        </w:tc>
        <w:tc>
          <w:tcPr>
            <w:tcW w:w="1821" w:type="dxa"/>
            <w:shd w:val="clear" w:color="auto" w:fill="auto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Компьютерные вирусы и антивирусные программы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Понятие и виды вирусов. Назначение антивирусных программ. Защита от вирусов: обнаружение и лечение.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Что такое компьютерный вирус. Чем он опасен и как </w:t>
            </w:r>
            <w:proofErr w:type="gramStart"/>
            <w:r w:rsidRPr="00622F43">
              <w:rPr>
                <w:sz w:val="20"/>
                <w:szCs w:val="20"/>
              </w:rPr>
              <w:t>избежать</w:t>
            </w:r>
            <w:proofErr w:type="gramEnd"/>
            <w:r w:rsidRPr="00622F43">
              <w:rPr>
                <w:sz w:val="20"/>
                <w:szCs w:val="20"/>
              </w:rPr>
              <w:t xml:space="preserve"> его попадания в компьютер. Виды антивирусных программ. </w:t>
            </w: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Настраивать и использовать антивирусные программы.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фронт</w:t>
            </w:r>
            <w:proofErr w:type="gramStart"/>
            <w:r w:rsidRPr="00622F43">
              <w:rPr>
                <w:sz w:val="16"/>
                <w:szCs w:val="16"/>
              </w:rPr>
              <w:t>.</w:t>
            </w:r>
            <w:proofErr w:type="gramEnd"/>
            <w:r w:rsidRPr="00622F43">
              <w:rPr>
                <w:sz w:val="16"/>
                <w:szCs w:val="16"/>
              </w:rPr>
              <w:t xml:space="preserve"> </w:t>
            </w:r>
            <w:proofErr w:type="gramStart"/>
            <w:r w:rsidRPr="00622F43">
              <w:rPr>
                <w:sz w:val="16"/>
                <w:szCs w:val="16"/>
              </w:rPr>
              <w:t>о</w:t>
            </w:r>
            <w:proofErr w:type="gramEnd"/>
            <w:r w:rsidRPr="00622F43">
              <w:rPr>
                <w:sz w:val="16"/>
                <w:szCs w:val="16"/>
              </w:rPr>
              <w:t>прос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2.6 (В – у)</w:t>
            </w:r>
          </w:p>
        </w:tc>
      </w:tr>
      <w:tr w:rsidR="00821F65" w:rsidRPr="00622F43" w:rsidTr="00821F65">
        <w:trPr>
          <w:cantSplit/>
          <w:trHeight w:val="560"/>
        </w:trPr>
        <w:tc>
          <w:tcPr>
            <w:tcW w:w="512" w:type="dxa"/>
            <w:vAlign w:val="center"/>
          </w:tcPr>
          <w:p w:rsidR="00821F65" w:rsidRPr="00E94320" w:rsidRDefault="00821F65" w:rsidP="00622F43">
            <w:pPr>
              <w:jc w:val="center"/>
              <w:rPr>
                <w:sz w:val="20"/>
                <w:szCs w:val="20"/>
              </w:rPr>
            </w:pPr>
            <w:r w:rsidRPr="00E94320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:rsidR="00821F65" w:rsidRDefault="00821F65" w:rsidP="00821F65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</w:tcPr>
          <w:p w:rsidR="00821F65" w:rsidRPr="00622F43" w:rsidRDefault="00821F65" w:rsidP="00FE401B">
            <w:pPr>
              <w:rPr>
                <w:b/>
                <w:sz w:val="20"/>
                <w:szCs w:val="20"/>
              </w:rPr>
            </w:pPr>
            <w:r w:rsidRPr="00622F43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b/>
                <w:sz w:val="20"/>
                <w:szCs w:val="20"/>
              </w:rPr>
            </w:pPr>
            <w:r w:rsidRPr="00622F43">
              <w:rPr>
                <w:b/>
                <w:sz w:val="20"/>
                <w:szCs w:val="20"/>
              </w:rPr>
              <w:t>Информация и информационные процессы. Компьютер как устройство обработки информации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b/>
                <w:sz w:val="16"/>
                <w:szCs w:val="16"/>
              </w:rPr>
            </w:pPr>
            <w:r w:rsidRPr="00622F43">
              <w:rPr>
                <w:b/>
                <w:sz w:val="16"/>
                <w:szCs w:val="16"/>
              </w:rPr>
              <w:t>Глава 1 и 2.</w:t>
            </w:r>
          </w:p>
        </w:tc>
      </w:tr>
      <w:tr w:rsidR="00FE0BAF" w:rsidRPr="00622F43" w:rsidTr="00622F43">
        <w:trPr>
          <w:cantSplit/>
          <w:trHeight w:val="450"/>
        </w:trPr>
        <w:tc>
          <w:tcPr>
            <w:tcW w:w="512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1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b/>
                <w:i/>
              </w:rPr>
            </w:pP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b/>
                <w:i/>
              </w:rPr>
            </w:pPr>
          </w:p>
        </w:tc>
        <w:tc>
          <w:tcPr>
            <w:tcW w:w="11905" w:type="dxa"/>
            <w:gridSpan w:val="5"/>
            <w:vAlign w:val="center"/>
          </w:tcPr>
          <w:p w:rsidR="00FE0BAF" w:rsidRPr="00622F43" w:rsidRDefault="00FE0BAF" w:rsidP="00622F43">
            <w:pPr>
              <w:jc w:val="center"/>
              <w:rPr>
                <w:b/>
                <w:i/>
              </w:rPr>
            </w:pPr>
            <w:r w:rsidRPr="00622F43">
              <w:rPr>
                <w:i/>
              </w:rPr>
              <w:t>Кодирование и обработка текстовой информации (14 ч)</w:t>
            </w:r>
          </w:p>
        </w:tc>
        <w:tc>
          <w:tcPr>
            <w:tcW w:w="717" w:type="dxa"/>
          </w:tcPr>
          <w:p w:rsidR="00FE0BAF" w:rsidRPr="00622F43" w:rsidRDefault="00FE0BAF" w:rsidP="00FE401B">
            <w:pPr>
              <w:rPr>
                <w:b/>
                <w:i/>
              </w:rPr>
            </w:pPr>
          </w:p>
        </w:tc>
        <w:tc>
          <w:tcPr>
            <w:tcW w:w="1232" w:type="dxa"/>
          </w:tcPr>
          <w:p w:rsidR="00FE0BAF" w:rsidRPr="00622F43" w:rsidRDefault="00FE0BAF" w:rsidP="00FE401B">
            <w:pPr>
              <w:rPr>
                <w:b/>
                <w:i/>
              </w:rPr>
            </w:pPr>
          </w:p>
        </w:tc>
      </w:tr>
      <w:tr w:rsidR="00821F65" w:rsidRPr="00622F43" w:rsidTr="00821F65">
        <w:trPr>
          <w:cantSplit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3.1</w:t>
            </w:r>
          </w:p>
        </w:tc>
        <w:tc>
          <w:tcPr>
            <w:tcW w:w="1821" w:type="dxa"/>
            <w:shd w:val="clear" w:color="auto" w:fill="auto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Двоичное кодирование текстовой информации в ПК. Различные кодировки знаков.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№8 «Кодирование текстовой информации»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Представление текстовой информации для человека и компьютера. Кодировки знаков</w:t>
            </w: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Определять числовые коды символов и вводить символы с помощью числовых кодов.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беседа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3.1 (В – у, 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3.1, 3.2)</w:t>
            </w:r>
          </w:p>
          <w:p w:rsidR="00821F65" w:rsidRPr="00622F43" w:rsidRDefault="00821F65" w:rsidP="00FE401B">
            <w:pPr>
              <w:rPr>
                <w:sz w:val="16"/>
                <w:szCs w:val="16"/>
              </w:rPr>
            </w:pPr>
            <w:proofErr w:type="gramStart"/>
            <w:r w:rsidRPr="00622F43">
              <w:rPr>
                <w:sz w:val="16"/>
                <w:szCs w:val="16"/>
              </w:rPr>
              <w:t>ПР</w:t>
            </w:r>
            <w:proofErr w:type="gramEnd"/>
            <w:r w:rsidRPr="00622F43">
              <w:rPr>
                <w:sz w:val="16"/>
                <w:szCs w:val="16"/>
              </w:rPr>
              <w:t xml:space="preserve"> №10</w:t>
            </w:r>
          </w:p>
        </w:tc>
      </w:tr>
      <w:tr w:rsidR="00821F65" w:rsidRPr="00622F43" w:rsidTr="00821F65">
        <w:trPr>
          <w:cantSplit/>
          <w:trHeight w:val="1495"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3.2</w:t>
            </w:r>
          </w:p>
        </w:tc>
        <w:tc>
          <w:tcPr>
            <w:tcW w:w="1821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Создание документов в текстовых редакторах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Текстовые редакторы. Способы создания документов.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>№9 «Создание визитных карточек на основе шаблона»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Назначение текстовых редакторов, процессоров и настольных издательских систем. Способы создания документов. </w:t>
            </w: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Создавать документы с использованием шаблонов. 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опрос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3.2 (В – у)</w:t>
            </w:r>
          </w:p>
          <w:p w:rsidR="00821F65" w:rsidRPr="00622F43" w:rsidRDefault="00821F65" w:rsidP="00FE401B">
            <w:pPr>
              <w:rPr>
                <w:sz w:val="16"/>
                <w:szCs w:val="16"/>
              </w:rPr>
            </w:pPr>
            <w:proofErr w:type="gramStart"/>
            <w:r w:rsidRPr="00622F43">
              <w:rPr>
                <w:sz w:val="16"/>
                <w:szCs w:val="16"/>
              </w:rPr>
              <w:t>ПР</w:t>
            </w:r>
            <w:proofErr w:type="gramEnd"/>
            <w:r w:rsidRPr="00622F43">
              <w:rPr>
                <w:sz w:val="16"/>
                <w:szCs w:val="16"/>
              </w:rPr>
              <w:t>№11</w:t>
            </w:r>
          </w:p>
        </w:tc>
      </w:tr>
      <w:tr w:rsidR="00821F65" w:rsidRPr="00622F43" w:rsidTr="00821F65">
        <w:trPr>
          <w:cantSplit/>
          <w:trHeight w:val="1534"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3.3</w:t>
            </w:r>
          </w:p>
        </w:tc>
        <w:tc>
          <w:tcPr>
            <w:tcW w:w="1821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Ввод и редактирование документа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Ввод текста.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>№10 «Установка параметров страниц документа, вставка колонтитулов и номеров страниц»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Операции редактирования: копирование, перемещение и удаление фрагментов текста, поиск и замена, проверка правописания и </w:t>
            </w:r>
            <w:proofErr w:type="spellStart"/>
            <w:r w:rsidRPr="00622F43">
              <w:rPr>
                <w:sz w:val="20"/>
                <w:szCs w:val="20"/>
              </w:rPr>
              <w:t>автозамена</w:t>
            </w:r>
            <w:proofErr w:type="spellEnd"/>
            <w:r w:rsidRPr="00622F43">
              <w:rPr>
                <w:sz w:val="20"/>
                <w:szCs w:val="20"/>
              </w:rPr>
              <w:t>, сохранение исправлений. Параметры страниц</w:t>
            </w: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Устанавливать параметры страницы, вставлять колонтитулы и номера страниц. Выполнять операции редактирования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3.3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3.4</w:t>
            </w:r>
          </w:p>
        </w:tc>
        <w:tc>
          <w:tcPr>
            <w:tcW w:w="1821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Вставка объектов в документ.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Вставка изображений, формул и других объектов в документ.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>№11 «Вставка в документ формул»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Вставлять в документ физические и математические формулы с использованием редактора формул, встроенного в ТП </w:t>
            </w:r>
            <w:r w:rsidRPr="00622F43">
              <w:rPr>
                <w:sz w:val="20"/>
                <w:szCs w:val="20"/>
                <w:lang w:val="en-US"/>
              </w:rPr>
              <w:t>MS</w:t>
            </w:r>
            <w:r w:rsidRPr="00622F43">
              <w:rPr>
                <w:sz w:val="20"/>
                <w:szCs w:val="20"/>
              </w:rPr>
              <w:t>-</w:t>
            </w:r>
            <w:r w:rsidRPr="00622F43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3.3 </w:t>
            </w:r>
          </w:p>
        </w:tc>
      </w:tr>
      <w:tr w:rsidR="00821F65" w:rsidRPr="00622F43" w:rsidTr="00821F65">
        <w:trPr>
          <w:cantSplit/>
          <w:trHeight w:val="919"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15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3.5</w:t>
            </w:r>
          </w:p>
        </w:tc>
        <w:tc>
          <w:tcPr>
            <w:tcW w:w="1821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Сохранение и печать документов</w:t>
            </w:r>
          </w:p>
        </w:tc>
        <w:tc>
          <w:tcPr>
            <w:tcW w:w="540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Форматы текстовых файлов. Параметры печати</w:t>
            </w:r>
          </w:p>
        </w:tc>
        <w:tc>
          <w:tcPr>
            <w:tcW w:w="3413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Назначение форматов текстовых файлов в различных текстовых редакторах. </w:t>
            </w:r>
          </w:p>
        </w:tc>
        <w:tc>
          <w:tcPr>
            <w:tcW w:w="3427" w:type="dxa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Приводить достоинства и недостатки различных форматов текстовых файлов. Сохранять документ в разных форматах.</w:t>
            </w:r>
          </w:p>
        </w:tc>
        <w:tc>
          <w:tcPr>
            <w:tcW w:w="717" w:type="dxa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фронт</w:t>
            </w:r>
            <w:proofErr w:type="gramStart"/>
            <w:r w:rsidRPr="00622F43">
              <w:rPr>
                <w:sz w:val="16"/>
                <w:szCs w:val="16"/>
              </w:rPr>
              <w:t>.</w:t>
            </w:r>
            <w:proofErr w:type="gramEnd"/>
            <w:r w:rsidRPr="00622F43">
              <w:rPr>
                <w:sz w:val="16"/>
                <w:szCs w:val="16"/>
              </w:rPr>
              <w:t xml:space="preserve"> </w:t>
            </w:r>
            <w:proofErr w:type="gramStart"/>
            <w:r w:rsidRPr="00622F43">
              <w:rPr>
                <w:sz w:val="16"/>
                <w:szCs w:val="16"/>
              </w:rPr>
              <w:t>о</w:t>
            </w:r>
            <w:proofErr w:type="gramEnd"/>
            <w:r w:rsidRPr="00622F43">
              <w:rPr>
                <w:sz w:val="16"/>
                <w:szCs w:val="16"/>
              </w:rPr>
              <w:t>прос</w:t>
            </w:r>
          </w:p>
        </w:tc>
        <w:tc>
          <w:tcPr>
            <w:tcW w:w="1232" w:type="dxa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3.4 (В 1,4–</w:t>
            </w:r>
            <w:proofErr w:type="spellStart"/>
            <w:r w:rsidRPr="00622F43">
              <w:rPr>
                <w:sz w:val="16"/>
                <w:szCs w:val="16"/>
              </w:rPr>
              <w:t>п</w:t>
            </w:r>
            <w:proofErr w:type="spellEnd"/>
            <w:r w:rsidRPr="00622F43">
              <w:rPr>
                <w:sz w:val="16"/>
                <w:szCs w:val="16"/>
              </w:rPr>
              <w:t>)</w:t>
            </w:r>
          </w:p>
        </w:tc>
      </w:tr>
      <w:tr w:rsidR="00821F65" w:rsidRPr="00622F43" w:rsidTr="00821F65">
        <w:trPr>
          <w:cantSplit/>
          <w:trHeight w:val="1041"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3.6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21F65" w:rsidRPr="00622F43" w:rsidRDefault="00821F65" w:rsidP="00622F43">
            <w:pPr>
              <w:ind w:right="-108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Форматирование документа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E91E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Форматирование символов и абзацев.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№12 «Форматирование символов и абзацев»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Шрифт, размер, начертание и цвет символов. Выравнивание, отступы и  интервалы абзацев.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622F43">
            <w:pPr>
              <w:ind w:right="-130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Устанавливать в документе  параметры форматирования символов, абзацев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3.5.1, § 3.5.2 (В – у, 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– 3.9 и 3.11)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3.7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Списки. Виды и назначение.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>№13 «Создание и форматирование списков»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Назначение и применение нумерованных, маркированных и многоуровневых списков. 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Создавать нумерованные, маркированные и многоуровневые списки.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СК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3.5.3 (В и 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– у)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18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3.8</w:t>
            </w:r>
          </w:p>
        </w:tc>
        <w:tc>
          <w:tcPr>
            <w:tcW w:w="1821" w:type="dxa"/>
            <w:vMerge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Стили форматирования. Оглавление документа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Назначение и использование стилей форматирования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Создавать оглавления </w:t>
            </w:r>
            <w:proofErr w:type="gramStart"/>
            <w:r w:rsidRPr="00622F43">
              <w:rPr>
                <w:sz w:val="20"/>
                <w:szCs w:val="20"/>
              </w:rPr>
              <w:t>в</w:t>
            </w:r>
            <w:proofErr w:type="gramEnd"/>
            <w:r w:rsidRPr="00622F43">
              <w:rPr>
                <w:sz w:val="20"/>
                <w:szCs w:val="20"/>
              </w:rPr>
              <w:t xml:space="preserve"> многостраничных документов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ВК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3.5.4, §3.5.5 (В – у, 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3.14)</w:t>
            </w:r>
          </w:p>
        </w:tc>
      </w:tr>
      <w:tr w:rsidR="00821F65" w:rsidRPr="00622F43" w:rsidTr="00821F65">
        <w:trPr>
          <w:cantSplit/>
          <w:trHeight w:val="1143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Таблицы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Элементы таблицы. Операции редактирования и форматирования таблицы.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№15 «Вставка  таблицы в документ, заполнение  данными и форматирование»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Элементы таблицы. Операции редактирования и форматирования таблиц. Способы создания Порядок вычислений в таблице. 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Создавать таблицу разными способами, применяя различные варианты форматирования.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опрос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3.6 (В – у,</w:t>
            </w:r>
            <w:r w:rsidRPr="00622F43">
              <w:rPr>
                <w:sz w:val="16"/>
                <w:szCs w:val="16"/>
              </w:rPr>
              <w:br/>
              <w:t xml:space="preserve"> 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3.15)</w:t>
            </w:r>
          </w:p>
        </w:tc>
      </w:tr>
      <w:tr w:rsidR="00821F65" w:rsidRPr="00622F43" w:rsidTr="00821F65">
        <w:trPr>
          <w:cantSplit/>
          <w:trHeight w:val="936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Гипертекст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Понятие гипертекста. Состав и функция гиперссылки.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№16 «Создание гипертекстового документа»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Гипертекст и гиперссылка. Назначение закладки и указателя гиперссылки.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Создавать гипертекстовый документ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ВК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3.7 (В</w:t>
            </w:r>
            <w:proofErr w:type="gramStart"/>
            <w:r w:rsidRPr="00622F43">
              <w:rPr>
                <w:sz w:val="16"/>
                <w:szCs w:val="16"/>
              </w:rPr>
              <w:t>,З</w:t>
            </w:r>
            <w:proofErr w:type="gramEnd"/>
            <w:r w:rsidRPr="00622F43">
              <w:rPr>
                <w:sz w:val="16"/>
                <w:szCs w:val="16"/>
              </w:rPr>
              <w:t xml:space="preserve"> – у); § 3.8, § 3.9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>)</w:t>
            </w:r>
          </w:p>
        </w:tc>
      </w:tr>
      <w:tr w:rsidR="00821F65" w:rsidRPr="00622F43" w:rsidTr="00821F65">
        <w:trPr>
          <w:cantSplit/>
          <w:trHeight w:val="765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Дополнительные возможности 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Компьютерные словари и системы машинного перевода текстов. Системы оптического распознавания документов. 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Возможности и </w:t>
            </w:r>
            <w:proofErr w:type="gramStart"/>
            <w:r w:rsidRPr="00622F43">
              <w:rPr>
                <w:sz w:val="20"/>
                <w:szCs w:val="20"/>
              </w:rPr>
              <w:t>ПО</w:t>
            </w:r>
            <w:proofErr w:type="gramEnd"/>
            <w:r w:rsidRPr="00622F43">
              <w:rPr>
                <w:sz w:val="20"/>
                <w:szCs w:val="20"/>
              </w:rPr>
              <w:t xml:space="preserve"> </w:t>
            </w:r>
            <w:proofErr w:type="gramStart"/>
            <w:r w:rsidRPr="00622F43">
              <w:rPr>
                <w:sz w:val="20"/>
                <w:szCs w:val="20"/>
              </w:rPr>
              <w:t>компьютерных</w:t>
            </w:r>
            <w:proofErr w:type="gramEnd"/>
            <w:r w:rsidRPr="00622F43">
              <w:rPr>
                <w:sz w:val="20"/>
                <w:szCs w:val="20"/>
              </w:rPr>
              <w:t xml:space="preserve"> словарей и систем машинного перевода текстов, систем оптического распознавания документов.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Приводить примеры использования систем компьютерного перевода. Различать технологии распознавания текстов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беседа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3.8 и  §3.9 (В – у)</w:t>
            </w:r>
          </w:p>
        </w:tc>
      </w:tr>
      <w:tr w:rsidR="00821F65" w:rsidRPr="00622F43" w:rsidTr="00821F65">
        <w:trPr>
          <w:cantSplit/>
          <w:trHeight w:val="1559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3.12</w:t>
            </w:r>
          </w:p>
        </w:tc>
        <w:tc>
          <w:tcPr>
            <w:tcW w:w="1821" w:type="dxa"/>
            <w:vMerge w:val="restart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622F43">
              <w:rPr>
                <w:b/>
                <w:color w:val="000000"/>
              </w:rPr>
              <w:t xml:space="preserve">Практикум </w:t>
            </w:r>
            <w:r w:rsidRPr="00622F43">
              <w:rPr>
                <w:b/>
                <w:color w:val="000000"/>
                <w:lang w:val="en-US"/>
              </w:rPr>
              <w:t>I</w:t>
            </w:r>
          </w:p>
          <w:p w:rsidR="00821F65" w:rsidRPr="00622F43" w:rsidRDefault="00821F65" w:rsidP="00622F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Merge w:val="restart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Создание и обработка комплексного информационного объекта в виде учебной публикации (</w:t>
            </w:r>
            <w:r w:rsidRPr="00622F43">
              <w:rPr>
                <w:sz w:val="20"/>
                <w:szCs w:val="20"/>
              </w:rPr>
              <w:t>отчет о работе, доклад, реферат, школьная газета)</w:t>
            </w:r>
            <w:r w:rsidRPr="00622F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Планирование текста, создание оглавления.</w:t>
            </w:r>
          </w:p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 дисках), в библиотеке бумажных и нецифровых носителей. Поиск информации в Интернете.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опрос</w:t>
            </w:r>
          </w:p>
        </w:tc>
        <w:tc>
          <w:tcPr>
            <w:tcW w:w="1232" w:type="dxa"/>
            <w:vMerge w:val="restart"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Глава 3 дополнительная литература</w:t>
            </w:r>
          </w:p>
        </w:tc>
      </w:tr>
      <w:tr w:rsidR="00821F65" w:rsidRPr="00622F43" w:rsidTr="00821F65">
        <w:trPr>
          <w:cantSplit/>
          <w:trHeight w:val="1409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3.13</w:t>
            </w:r>
          </w:p>
        </w:tc>
        <w:tc>
          <w:tcPr>
            <w:tcW w:w="1821" w:type="dxa"/>
            <w:vMerge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Merge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821F65" w:rsidRPr="00622F43" w:rsidRDefault="00821F65" w:rsidP="006A3B0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Ввод текста, форматирование текста с использованием заданного стиля, включение в документ таблиц, графиков, изображений.</w:t>
            </w:r>
          </w:p>
          <w:p w:rsidR="00821F65" w:rsidRPr="00622F43" w:rsidRDefault="00821F65" w:rsidP="00622F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Использование цитат и ссылок (гипертекста).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  <w:vMerge/>
            <w:vAlign w:val="center"/>
          </w:tcPr>
          <w:p w:rsidR="00821F65" w:rsidRPr="00622F43" w:rsidRDefault="00821F65" w:rsidP="006A3B0A">
            <w:pPr>
              <w:rPr>
                <w:sz w:val="16"/>
                <w:szCs w:val="16"/>
              </w:rPr>
            </w:pPr>
          </w:p>
        </w:tc>
      </w:tr>
      <w:tr w:rsidR="00821F65" w:rsidRPr="00622F43" w:rsidTr="00821F65">
        <w:trPr>
          <w:cantSplit/>
          <w:trHeight w:val="553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3.14</w:t>
            </w:r>
          </w:p>
        </w:tc>
        <w:tc>
          <w:tcPr>
            <w:tcW w:w="1821" w:type="dxa"/>
            <w:vMerge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Merge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821F65" w:rsidRPr="00622F43" w:rsidRDefault="00821F65" w:rsidP="00FE401B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Использование систем перевода текста и словарей.</w:t>
            </w:r>
          </w:p>
          <w:p w:rsidR="00821F65" w:rsidRPr="00622F43" w:rsidRDefault="00821F65" w:rsidP="005079C7">
            <w:pPr>
              <w:rPr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Использованием сканера и программ распознавания печатного текста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Защита</w:t>
            </w:r>
          </w:p>
        </w:tc>
        <w:tc>
          <w:tcPr>
            <w:tcW w:w="1232" w:type="dxa"/>
            <w:vMerge/>
            <w:vAlign w:val="center"/>
          </w:tcPr>
          <w:p w:rsidR="00821F65" w:rsidRPr="00622F43" w:rsidRDefault="00821F65" w:rsidP="00FE401B">
            <w:pPr>
              <w:rPr>
                <w:sz w:val="16"/>
                <w:szCs w:val="16"/>
              </w:rPr>
            </w:pPr>
          </w:p>
        </w:tc>
      </w:tr>
      <w:tr w:rsidR="00FE0BAF" w:rsidRPr="00622F43" w:rsidTr="00622F43">
        <w:trPr>
          <w:cantSplit/>
          <w:trHeight w:val="424"/>
        </w:trPr>
        <w:tc>
          <w:tcPr>
            <w:tcW w:w="512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1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542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11905" w:type="dxa"/>
            <w:gridSpan w:val="5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  <w:r w:rsidRPr="00622F43">
              <w:rPr>
                <w:i/>
              </w:rPr>
              <w:t>Кодирование и обработка числовой информации (10 ч)</w:t>
            </w:r>
          </w:p>
        </w:tc>
        <w:tc>
          <w:tcPr>
            <w:tcW w:w="717" w:type="dxa"/>
            <w:vAlign w:val="center"/>
          </w:tcPr>
          <w:p w:rsidR="00FE0BAF" w:rsidRPr="00622F43" w:rsidRDefault="00FE0BAF" w:rsidP="00622F43">
            <w:pPr>
              <w:jc w:val="center"/>
              <w:rPr>
                <w:i/>
              </w:rPr>
            </w:pPr>
          </w:p>
        </w:tc>
        <w:tc>
          <w:tcPr>
            <w:tcW w:w="1232" w:type="dxa"/>
            <w:vAlign w:val="center"/>
          </w:tcPr>
          <w:p w:rsidR="00FE0BAF" w:rsidRPr="00622F43" w:rsidRDefault="00FE0BAF" w:rsidP="005B3B71">
            <w:pPr>
              <w:rPr>
                <w:i/>
              </w:rPr>
            </w:pPr>
          </w:p>
        </w:tc>
      </w:tr>
      <w:tr w:rsidR="00821F65" w:rsidRPr="00622F43" w:rsidTr="00821F65">
        <w:trPr>
          <w:cantSplit/>
          <w:trHeight w:val="747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Кодирование числовой информации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Представление числовой информации с помощью систем счислений (СС)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Понятие систем счислений. Виды: непозиционные и позиционные СС. Алфавит и основание </w:t>
            </w:r>
            <w:proofErr w:type="gramStart"/>
            <w:r w:rsidRPr="00622F43">
              <w:rPr>
                <w:sz w:val="20"/>
                <w:szCs w:val="20"/>
              </w:rPr>
              <w:t>позиционной</w:t>
            </w:r>
            <w:proofErr w:type="gramEnd"/>
            <w:r w:rsidRPr="00622F43">
              <w:rPr>
                <w:sz w:val="20"/>
                <w:szCs w:val="20"/>
              </w:rPr>
              <w:t xml:space="preserve"> СС. Формы записи чисел.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Записывать любые числа в развернутой форме по основанию СС. 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беседа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5B3B71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4.1.1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4.1, 4.4 и 4.5)</w:t>
            </w:r>
          </w:p>
          <w:p w:rsidR="00821F65" w:rsidRPr="00622F43" w:rsidRDefault="00821F65" w:rsidP="005B3B71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4.1.2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 xml:space="preserve">) </w:t>
            </w:r>
            <w:r w:rsidRPr="00622F43">
              <w:rPr>
                <w:sz w:val="16"/>
                <w:szCs w:val="16"/>
              </w:rPr>
              <w:br/>
            </w:r>
            <w:proofErr w:type="gramStart"/>
            <w:r w:rsidRPr="00622F43">
              <w:rPr>
                <w:sz w:val="16"/>
                <w:szCs w:val="16"/>
              </w:rPr>
              <w:t>ПР</w:t>
            </w:r>
            <w:proofErr w:type="gramEnd"/>
            <w:r w:rsidRPr="00622F43">
              <w:rPr>
                <w:sz w:val="16"/>
                <w:szCs w:val="16"/>
              </w:rPr>
              <w:t>№ 19,</w:t>
            </w:r>
          </w:p>
        </w:tc>
      </w:tr>
      <w:tr w:rsidR="00821F65" w:rsidRPr="00622F43" w:rsidTr="00821F65">
        <w:trPr>
          <w:cantSplit/>
          <w:trHeight w:val="747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26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4.2</w:t>
            </w:r>
          </w:p>
        </w:tc>
        <w:tc>
          <w:tcPr>
            <w:tcW w:w="1821" w:type="dxa"/>
            <w:shd w:val="clear" w:color="auto" w:fill="auto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Перевод чисел в позиционных СС.</w:t>
            </w:r>
            <w:proofErr w:type="gramEnd"/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Перевод чисел в позиционных СС.</w:t>
            </w:r>
            <w:proofErr w:type="gramEnd"/>
            <w:r w:rsidRPr="00622F43">
              <w:rPr>
                <w:sz w:val="20"/>
                <w:szCs w:val="20"/>
              </w:rPr>
              <w:t xml:space="preserve">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 19 «Перевод чисел в СС» 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Правила перевода чисел. 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Переводить числа в позиционных системах счисления.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proofErr w:type="gramStart"/>
            <w:r w:rsidRPr="00622F4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2" w:type="dxa"/>
            <w:vAlign w:val="center"/>
          </w:tcPr>
          <w:p w:rsidR="00821F65" w:rsidRPr="00622F43" w:rsidRDefault="00821F65" w:rsidP="005B3B71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4.1.2 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 4.9 - 4.10) ПР№ 20</w:t>
            </w:r>
          </w:p>
        </w:tc>
      </w:tr>
      <w:tr w:rsidR="00821F65" w:rsidRPr="00622F43" w:rsidTr="00821F65">
        <w:trPr>
          <w:cantSplit/>
          <w:trHeight w:val="747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4.3</w:t>
            </w:r>
          </w:p>
        </w:tc>
        <w:tc>
          <w:tcPr>
            <w:tcW w:w="1821" w:type="dxa"/>
            <w:shd w:val="clear" w:color="auto" w:fill="auto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Арифметические операции в </w:t>
            </w:r>
            <w:proofErr w:type="gramStart"/>
            <w:r w:rsidRPr="00622F43">
              <w:rPr>
                <w:sz w:val="20"/>
                <w:szCs w:val="20"/>
              </w:rPr>
              <w:t>позиционных</w:t>
            </w:r>
            <w:proofErr w:type="gramEnd"/>
            <w:r w:rsidRPr="00622F43">
              <w:rPr>
                <w:sz w:val="20"/>
                <w:szCs w:val="20"/>
              </w:rPr>
              <w:t xml:space="preserve"> СС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Арифметические операции в </w:t>
            </w:r>
            <w:proofErr w:type="gramStart"/>
            <w:r w:rsidRPr="00622F43">
              <w:rPr>
                <w:sz w:val="20"/>
                <w:szCs w:val="20"/>
              </w:rPr>
              <w:t>позиционных</w:t>
            </w:r>
            <w:proofErr w:type="gramEnd"/>
            <w:r w:rsidRPr="00622F43">
              <w:rPr>
                <w:sz w:val="20"/>
                <w:szCs w:val="20"/>
              </w:rPr>
              <w:t xml:space="preserve"> СС. </w:t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  20 «Арифметические вычисления в СС»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Правила операций: сложения, вычитания, умножения и деления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5B3B71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Выполнять арифметические операции с числами в </w:t>
            </w:r>
            <w:proofErr w:type="gramStart"/>
            <w:r w:rsidRPr="00622F43">
              <w:rPr>
                <w:sz w:val="20"/>
                <w:szCs w:val="20"/>
              </w:rPr>
              <w:t>различных</w:t>
            </w:r>
            <w:proofErr w:type="gramEnd"/>
            <w:r w:rsidRPr="00622F43">
              <w:rPr>
                <w:sz w:val="20"/>
                <w:szCs w:val="20"/>
              </w:rPr>
              <w:t xml:space="preserve"> СС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СР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5B3B71">
            <w:pPr>
              <w:rPr>
                <w:sz w:val="16"/>
                <w:szCs w:val="16"/>
                <w:lang w:val="en-US"/>
              </w:rPr>
            </w:pPr>
            <w:r w:rsidRPr="00622F43">
              <w:rPr>
                <w:sz w:val="16"/>
                <w:szCs w:val="16"/>
              </w:rPr>
              <w:t>§ 4.1 3</w:t>
            </w:r>
            <w:r w:rsidRPr="00622F43">
              <w:rPr>
                <w:sz w:val="16"/>
                <w:szCs w:val="16"/>
                <w:lang w:val="en-US"/>
              </w:rPr>
              <w:t>(</w:t>
            </w:r>
            <w:r w:rsidRPr="00622F43">
              <w:rPr>
                <w:sz w:val="16"/>
                <w:szCs w:val="16"/>
              </w:rPr>
              <w:t>З.4.11</w:t>
            </w:r>
            <w:r w:rsidRPr="00622F43">
              <w:rPr>
                <w:sz w:val="16"/>
                <w:szCs w:val="16"/>
                <w:lang w:val="en-US"/>
              </w:rPr>
              <w:t>)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28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Двоичное кодирование чисел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Двоичное кодирование чисел в компьютере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Представление чисел в ПК.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Объяснять принципы кодирования числовой информации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опрос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4.1.4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Электронные таблицы (ЭТ)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Параметры. Основные типы и форматы данных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Объекты ЭТ: столбец, строка, ячейка, диапазон. Обозначение и  операции над объектами. Типы данных: число, текст, формулы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Вводить числа, текст и формулы в ячейки ЭТ.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тест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4.2.1, § 4.2.2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4.12, 4.13)</w:t>
            </w:r>
          </w:p>
          <w:p w:rsidR="00821F65" w:rsidRPr="00622F43" w:rsidRDefault="00821F65" w:rsidP="00335B10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4.2.3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 xml:space="preserve">) </w:t>
            </w:r>
            <w:proofErr w:type="gramStart"/>
            <w:r w:rsidRPr="00622F43">
              <w:rPr>
                <w:sz w:val="16"/>
                <w:szCs w:val="16"/>
              </w:rPr>
              <w:t>ПР</w:t>
            </w:r>
            <w:proofErr w:type="gramEnd"/>
            <w:r w:rsidRPr="00622F43">
              <w:rPr>
                <w:sz w:val="16"/>
                <w:szCs w:val="16"/>
              </w:rPr>
              <w:t>№21</w:t>
            </w:r>
          </w:p>
        </w:tc>
      </w:tr>
      <w:tr w:rsidR="00821F65" w:rsidRPr="00622F43" w:rsidTr="00821F65">
        <w:trPr>
          <w:cantSplit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Ссылки в ЭТ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622F43">
              <w:rPr>
                <w:sz w:val="20"/>
                <w:szCs w:val="20"/>
              </w:rPr>
              <w:br/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 21 «Использование ссылок в электронных таблицах»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Типы ссылок, их применение при копировании.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Проводить суммирование значений ячеек в заданном диапазоне. Устанавливать заданный формат данных в ячейках.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опрос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622F43">
            <w:pPr>
              <w:ind w:right="-108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4.2.3 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4.14)</w:t>
            </w:r>
          </w:p>
          <w:p w:rsidR="00821F65" w:rsidRPr="00622F43" w:rsidRDefault="00821F65" w:rsidP="00622F43">
            <w:pPr>
              <w:ind w:right="-108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4.2.4 (</w:t>
            </w:r>
            <w:proofErr w:type="spellStart"/>
            <w:r w:rsidRPr="00622F43">
              <w:rPr>
                <w:sz w:val="16"/>
                <w:szCs w:val="16"/>
              </w:rPr>
              <w:t>чит</w:t>
            </w:r>
            <w:proofErr w:type="spellEnd"/>
            <w:r w:rsidRPr="00622F43">
              <w:rPr>
                <w:sz w:val="16"/>
                <w:szCs w:val="16"/>
              </w:rPr>
              <w:t xml:space="preserve">) </w:t>
            </w:r>
            <w:proofErr w:type="gramStart"/>
            <w:r w:rsidRPr="00622F43">
              <w:rPr>
                <w:sz w:val="16"/>
                <w:szCs w:val="16"/>
              </w:rPr>
              <w:t>ПР</w:t>
            </w:r>
            <w:proofErr w:type="gramEnd"/>
            <w:r w:rsidRPr="00622F43">
              <w:rPr>
                <w:sz w:val="16"/>
                <w:szCs w:val="16"/>
              </w:rPr>
              <w:t>№22</w:t>
            </w:r>
          </w:p>
        </w:tc>
      </w:tr>
      <w:tr w:rsidR="00821F65" w:rsidRPr="00622F43" w:rsidTr="00821F65">
        <w:trPr>
          <w:cantSplit/>
          <w:trHeight w:val="549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Встроенные функции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Встроенные функции в ЭТ. </w:t>
            </w:r>
            <w:r w:rsidRPr="00622F43">
              <w:rPr>
                <w:sz w:val="20"/>
                <w:szCs w:val="20"/>
              </w:rPr>
              <w:br/>
            </w:r>
            <w:proofErr w:type="gramStart"/>
            <w:r w:rsidRPr="00622F43">
              <w:rPr>
                <w:sz w:val="20"/>
                <w:szCs w:val="20"/>
              </w:rPr>
              <w:t>ПР</w:t>
            </w:r>
            <w:proofErr w:type="gramEnd"/>
            <w:r w:rsidRPr="00622F43">
              <w:rPr>
                <w:sz w:val="20"/>
                <w:szCs w:val="20"/>
              </w:rPr>
              <w:t xml:space="preserve"> № 22  «Создание таблиц значений функций в ЭТ»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Назначение мастера функций. Категории функций. 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Приводить примеры встроенных функций. Осуществлять ввод функций в ячейки ЭТ.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ВК</w:t>
            </w:r>
          </w:p>
        </w:tc>
        <w:tc>
          <w:tcPr>
            <w:tcW w:w="1232" w:type="dxa"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 xml:space="preserve">§ 4.2.4 </w:t>
            </w:r>
            <w:r w:rsidRPr="00622F43">
              <w:rPr>
                <w:sz w:val="16"/>
                <w:szCs w:val="16"/>
              </w:rPr>
              <w:br/>
              <w:t>(</w:t>
            </w:r>
            <w:proofErr w:type="gramStart"/>
            <w:r w:rsidRPr="00622F43">
              <w:rPr>
                <w:sz w:val="16"/>
                <w:szCs w:val="16"/>
              </w:rPr>
              <w:t>З</w:t>
            </w:r>
            <w:proofErr w:type="gramEnd"/>
            <w:r w:rsidRPr="00622F43">
              <w:rPr>
                <w:sz w:val="16"/>
                <w:szCs w:val="16"/>
              </w:rPr>
              <w:t xml:space="preserve"> 4.16÷4.19)</w:t>
            </w:r>
          </w:p>
        </w:tc>
      </w:tr>
      <w:tr w:rsidR="00821F65" w:rsidRPr="00622F43" w:rsidTr="00821F65">
        <w:trPr>
          <w:cantSplit/>
          <w:trHeight w:val="882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32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Построение диаграмм и графиков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К</w:t>
            </w:r>
          </w:p>
        </w:tc>
        <w:tc>
          <w:tcPr>
            <w:tcW w:w="2704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Типы диаграмм. Диапазон исходных данных. Элементы области диаграммы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Применение шагов мастера: тип, исходные данные, параметры и размещение диаграмм.</w:t>
            </w:r>
          </w:p>
        </w:tc>
        <w:tc>
          <w:tcPr>
            <w:tcW w:w="3427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 xml:space="preserve">Строить графики функций, круговые и линейчатые диаграммы. Редактировать  диаграммы.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§ 4.3 (В – у)</w:t>
            </w:r>
          </w:p>
        </w:tc>
      </w:tr>
      <w:tr w:rsidR="00821F65" w:rsidRPr="00622F43" w:rsidTr="00821F65">
        <w:trPr>
          <w:cantSplit/>
          <w:trHeight w:val="983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33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 w:rsidRPr="00622F43">
              <w:rPr>
                <w:sz w:val="18"/>
                <w:szCs w:val="18"/>
              </w:rPr>
              <w:t>4.9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</w:rPr>
            </w:pPr>
            <w:r w:rsidRPr="00622F43">
              <w:rPr>
                <w:b/>
                <w:color w:val="000000"/>
              </w:rPr>
              <w:t xml:space="preserve">Практикум </w:t>
            </w:r>
            <w:r w:rsidRPr="00622F43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Merge w:val="restart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Создание и обработка таблиц с результатами измерений опросов.</w:t>
            </w: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BB5124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 xml:space="preserve">Изменение данных, ввод данных в готовую таблицу, переход к графическому представлению информации (построение диаграмм). 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  <w:r w:rsidRPr="00622F43">
              <w:rPr>
                <w:sz w:val="16"/>
                <w:szCs w:val="16"/>
              </w:rPr>
              <w:t>Глава 4, дополнительная литература</w:t>
            </w:r>
          </w:p>
        </w:tc>
      </w:tr>
      <w:tr w:rsidR="00821F65" w:rsidRPr="00622F43" w:rsidTr="00821F65">
        <w:trPr>
          <w:cantSplit/>
          <w:trHeight w:val="1149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34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  <w:lang w:val="en-US"/>
              </w:rPr>
            </w:pPr>
            <w:r w:rsidRPr="00622F43">
              <w:rPr>
                <w:sz w:val="18"/>
                <w:szCs w:val="18"/>
                <w:lang w:val="en-US"/>
              </w:rPr>
              <w:t>4.10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Merge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ind w:left="-108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</w:p>
        </w:tc>
      </w:tr>
      <w:tr w:rsidR="00821F65" w:rsidRPr="00622F43" w:rsidTr="00821F65">
        <w:trPr>
          <w:cantSplit/>
          <w:trHeight w:val="528"/>
        </w:trPr>
        <w:tc>
          <w:tcPr>
            <w:tcW w:w="51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</w:tcPr>
          <w:p w:rsidR="00821F65" w:rsidRDefault="00821F65" w:rsidP="00821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21F65" w:rsidRPr="00622F43" w:rsidRDefault="00821F65" w:rsidP="00C738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  <w:proofErr w:type="gramStart"/>
            <w:r w:rsidRPr="00622F4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04" w:type="dxa"/>
            <w:vMerge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025DA8">
            <w:pPr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622F43">
              <w:rPr>
                <w:color w:val="000000"/>
                <w:sz w:val="20"/>
                <w:szCs w:val="20"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717" w:type="dxa"/>
            <w:vAlign w:val="center"/>
          </w:tcPr>
          <w:p w:rsidR="00821F65" w:rsidRPr="00622F43" w:rsidRDefault="00821F65" w:rsidP="00025DA8">
            <w:pPr>
              <w:ind w:left="-108" w:right="-111"/>
              <w:jc w:val="center"/>
              <w:rPr>
                <w:sz w:val="16"/>
                <w:szCs w:val="16"/>
              </w:rPr>
            </w:pPr>
            <w:r w:rsidRPr="00622F43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232" w:type="dxa"/>
            <w:vMerge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</w:p>
        </w:tc>
      </w:tr>
      <w:tr w:rsidR="00821F65" w:rsidRPr="00622F43" w:rsidTr="00821F65">
        <w:trPr>
          <w:cantSplit/>
          <w:trHeight w:val="528"/>
        </w:trPr>
        <w:tc>
          <w:tcPr>
            <w:tcW w:w="512" w:type="dxa"/>
            <w:vAlign w:val="center"/>
          </w:tcPr>
          <w:p w:rsidR="00821F65" w:rsidRPr="00622F43" w:rsidRDefault="00821F65" w:rsidP="00BB5124">
            <w:pPr>
              <w:jc w:val="center"/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821F65" w:rsidRPr="00821F65" w:rsidRDefault="00821F65" w:rsidP="00821F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2" w:type="dxa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21F65" w:rsidRPr="00622F43" w:rsidRDefault="00821F65" w:rsidP="00C73897">
            <w:pPr>
              <w:rPr>
                <w:sz w:val="20"/>
                <w:szCs w:val="20"/>
              </w:rPr>
            </w:pPr>
            <w:r w:rsidRPr="00622F43">
              <w:rPr>
                <w:sz w:val="20"/>
                <w:szCs w:val="20"/>
              </w:rPr>
              <w:t>Резерв</w:t>
            </w:r>
          </w:p>
        </w:tc>
        <w:tc>
          <w:tcPr>
            <w:tcW w:w="540" w:type="dxa"/>
            <w:vAlign w:val="center"/>
          </w:tcPr>
          <w:p w:rsidR="00821F65" w:rsidRPr="00622F43" w:rsidRDefault="00821F65" w:rsidP="006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821F65" w:rsidRPr="00622F43" w:rsidRDefault="00821F65" w:rsidP="00622F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821F65" w:rsidRPr="00622F43" w:rsidRDefault="00821F65" w:rsidP="00335B1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821F65" w:rsidRPr="00622F43" w:rsidRDefault="00821F65" w:rsidP="00622F43">
            <w:pPr>
              <w:ind w:left="-108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821F65" w:rsidRPr="00622F43" w:rsidRDefault="00821F65" w:rsidP="00335B10">
            <w:pPr>
              <w:rPr>
                <w:sz w:val="16"/>
                <w:szCs w:val="16"/>
              </w:rPr>
            </w:pPr>
          </w:p>
        </w:tc>
      </w:tr>
    </w:tbl>
    <w:p w:rsidR="00196C0B" w:rsidRDefault="00196C0B"/>
    <w:p w:rsidR="0081033F" w:rsidRDefault="0081033F" w:rsidP="00802BC3">
      <w:pPr>
        <w:jc w:val="center"/>
        <w:rPr>
          <w:szCs w:val="22"/>
        </w:rPr>
      </w:pPr>
      <w:r>
        <w:br w:type="page"/>
      </w:r>
      <w:bookmarkStart w:id="3" w:name="_Toc334797894"/>
      <w:r w:rsidRPr="00FB1209">
        <w:rPr>
          <w:rStyle w:val="10"/>
        </w:rPr>
        <w:lastRenderedPageBreak/>
        <w:t>Требования к уровню подготовки учащихся:</w:t>
      </w:r>
      <w:bookmarkEnd w:id="3"/>
    </w:p>
    <w:p w:rsidR="0081033F" w:rsidRPr="001D0DBC" w:rsidRDefault="0081033F" w:rsidP="0081033F">
      <w:r w:rsidRPr="00845A3B">
        <w:rPr>
          <w:sz w:val="22"/>
          <w:szCs w:val="22"/>
        </w:rPr>
        <w:t>Учащиеся должны знать: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Основные определения информатики;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Свойства и единицы измерения информации;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Понятие о программном обеспечении;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 xml:space="preserve">Основные этапы обработки информации на </w:t>
      </w:r>
      <w:r>
        <w:rPr>
          <w:sz w:val="22"/>
          <w:szCs w:val="22"/>
        </w:rPr>
        <w:t>ПК</w:t>
      </w:r>
      <w:r w:rsidRPr="00845A3B">
        <w:rPr>
          <w:sz w:val="22"/>
          <w:szCs w:val="22"/>
        </w:rPr>
        <w:t>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Последовательность действий в процессе записи, хранения, накопления, преобразования, считывания, копирования информации;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 xml:space="preserve">Понятие об архитектуре </w:t>
      </w:r>
      <w:r>
        <w:rPr>
          <w:sz w:val="22"/>
          <w:szCs w:val="22"/>
        </w:rPr>
        <w:t>ПК</w:t>
      </w:r>
      <w:r w:rsidRPr="00845A3B">
        <w:rPr>
          <w:sz w:val="22"/>
          <w:szCs w:val="22"/>
        </w:rPr>
        <w:t>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Системный блок, его основные злы, их функции, связь, размещение, технические характеристики, исполнение. Типы корпусов;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 xml:space="preserve">Основные характеристики и типы внутренней и внешней памяти </w:t>
      </w:r>
      <w:r>
        <w:rPr>
          <w:sz w:val="22"/>
          <w:szCs w:val="22"/>
        </w:rPr>
        <w:t>ПК</w:t>
      </w:r>
      <w:r w:rsidRPr="00845A3B">
        <w:rPr>
          <w:sz w:val="22"/>
          <w:szCs w:val="22"/>
        </w:rPr>
        <w:t>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Роль вычислительной техники в автоматизированных системах управления;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Устройства ввода-вывода информации и дополнительные устройства, их разновидности, назначение, принципы работы, способы подключения;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 xml:space="preserve">Виды носителей информации и каналов связи. Приемы ввода информации в </w:t>
      </w:r>
      <w:r>
        <w:rPr>
          <w:sz w:val="22"/>
          <w:szCs w:val="22"/>
        </w:rPr>
        <w:t>ПК</w:t>
      </w:r>
      <w:r w:rsidRPr="00845A3B">
        <w:rPr>
          <w:sz w:val="22"/>
          <w:szCs w:val="22"/>
        </w:rPr>
        <w:t xml:space="preserve"> и ее последующий вывод;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Функции и группы клавиш на клавиатуре, варианты клавиатурных комбинаций. Методы работы десятипальцевым способом;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Операционные системы (ОС) – термины и определения;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Виды ОС, их назначение и особенности;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Структура, свойства и возможности ОС;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 xml:space="preserve">Разновидности и применение системных утилит для настройки и обслуживания </w:t>
      </w:r>
      <w:r>
        <w:rPr>
          <w:sz w:val="22"/>
          <w:szCs w:val="22"/>
        </w:rPr>
        <w:t>ПК</w:t>
      </w:r>
      <w:r w:rsidRPr="00845A3B">
        <w:rPr>
          <w:sz w:val="22"/>
          <w:szCs w:val="22"/>
        </w:rPr>
        <w:t>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Основные файловые менеджеры, их характеристики и возможности;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Правила и приемы работы в программах оболочках, основные команды меню и диалоговых окон;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Разновидности операций с файлами и каталогами;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Способы представления информации на панелях;</w:t>
      </w:r>
    </w:p>
    <w:p w:rsidR="0081033F" w:rsidRPr="00845A3B" w:rsidRDefault="0081033F" w:rsidP="0081033F">
      <w:pPr>
        <w:numPr>
          <w:ilvl w:val="0"/>
          <w:numId w:val="4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Периодичность и способы обновления программного обеспечения;</w:t>
      </w:r>
    </w:p>
    <w:p w:rsidR="0081033F" w:rsidRPr="00845A3B" w:rsidRDefault="0081033F" w:rsidP="0081033F">
      <w:pPr>
        <w:pStyle w:val="a6"/>
        <w:spacing w:before="0" w:beforeAutospacing="0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Учащиеся должны уметь: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 xml:space="preserve">Вести процесс обработки информации на </w:t>
      </w:r>
      <w:r>
        <w:rPr>
          <w:sz w:val="22"/>
          <w:szCs w:val="22"/>
        </w:rPr>
        <w:t>ПК</w:t>
      </w:r>
      <w:r w:rsidRPr="00845A3B">
        <w:rPr>
          <w:sz w:val="22"/>
          <w:szCs w:val="22"/>
        </w:rPr>
        <w:t>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Выполнять ввод-вывод информации с носителей данных, каналов связи;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Готовить к работе технику и периферийные устройства;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Работать с клавиатурой;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Работать в основных операционных системах;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Работать в программах-оболочках (файловые менеджеры), выполнять основные операции с файлами и каталогами;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Использовать средства защиты информации от несанкционированного доступа и случайных воздействий;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Соблюдать санитарно-гигиенические требования, нормы и правила по охране труда;</w:t>
      </w:r>
    </w:p>
    <w:p w:rsidR="0081033F" w:rsidRPr="00845A3B" w:rsidRDefault="0081033F" w:rsidP="0081033F">
      <w:pPr>
        <w:numPr>
          <w:ilvl w:val="0"/>
          <w:numId w:val="5"/>
        </w:numPr>
        <w:spacing w:before="100" w:beforeAutospacing="1" w:after="100" w:afterAutospacing="1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Поддерживать санитарное состояние оборудования и рабочих мест в соответствии с нормами.</w:t>
      </w:r>
    </w:p>
    <w:p w:rsidR="0081033F" w:rsidRPr="00845A3B" w:rsidRDefault="0081033F" w:rsidP="0081033F">
      <w:pPr>
        <w:pStyle w:val="a6"/>
        <w:spacing w:before="0" w:beforeAutospacing="0" w:line="192" w:lineRule="auto"/>
        <w:rPr>
          <w:sz w:val="22"/>
          <w:szCs w:val="22"/>
        </w:rPr>
      </w:pPr>
      <w:r w:rsidRPr="00845A3B">
        <w:rPr>
          <w:sz w:val="22"/>
          <w:szCs w:val="22"/>
        </w:rPr>
        <w:t>Способны решать следующие жизненно-практические задачи:</w:t>
      </w:r>
    </w:p>
    <w:p w:rsidR="0081033F" w:rsidRPr="00845A3B" w:rsidRDefault="0081033F" w:rsidP="0081033F">
      <w:pPr>
        <w:numPr>
          <w:ilvl w:val="1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192" w:lineRule="auto"/>
        <w:ind w:left="709"/>
        <w:rPr>
          <w:sz w:val="22"/>
          <w:szCs w:val="22"/>
        </w:rPr>
      </w:pPr>
      <w:r w:rsidRPr="00845A3B">
        <w:rPr>
          <w:sz w:val="22"/>
          <w:szCs w:val="22"/>
        </w:rPr>
        <w:t>создавать простейших модели объектов и процессов в виде изображений и чертежей, динамических презентаций;</w:t>
      </w:r>
    </w:p>
    <w:p w:rsidR="0081033F" w:rsidRPr="00845A3B" w:rsidRDefault="0081033F" w:rsidP="0081033F">
      <w:pPr>
        <w:numPr>
          <w:ilvl w:val="1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192" w:lineRule="auto"/>
        <w:ind w:left="709"/>
        <w:rPr>
          <w:sz w:val="22"/>
          <w:szCs w:val="22"/>
        </w:rPr>
      </w:pPr>
      <w:r w:rsidRPr="00845A3B">
        <w:rPr>
          <w:sz w:val="22"/>
          <w:szCs w:val="22"/>
        </w:rPr>
        <w:t>проводить компьютерные эксперименты с использованием готовых моделей объектов и процессов;</w:t>
      </w:r>
    </w:p>
    <w:p w:rsidR="0081033F" w:rsidRPr="00845A3B" w:rsidRDefault="0081033F" w:rsidP="0081033F">
      <w:pPr>
        <w:numPr>
          <w:ilvl w:val="1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192" w:lineRule="auto"/>
        <w:ind w:left="709"/>
        <w:rPr>
          <w:sz w:val="22"/>
          <w:szCs w:val="22"/>
        </w:rPr>
      </w:pPr>
      <w:r w:rsidRPr="00845A3B">
        <w:rPr>
          <w:sz w:val="22"/>
          <w:szCs w:val="22"/>
        </w:rPr>
        <w:t>создавать информационные объекты, в том числе для оформления результатов учебной работы;</w:t>
      </w:r>
    </w:p>
    <w:p w:rsidR="0081033F" w:rsidRPr="00845A3B" w:rsidRDefault="0081033F" w:rsidP="0081033F">
      <w:pPr>
        <w:numPr>
          <w:ilvl w:val="1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192" w:lineRule="auto"/>
        <w:ind w:left="709"/>
        <w:rPr>
          <w:sz w:val="22"/>
          <w:szCs w:val="22"/>
        </w:rPr>
      </w:pPr>
      <w:r w:rsidRPr="00845A3B">
        <w:rPr>
          <w:sz w:val="22"/>
          <w:szCs w:val="22"/>
        </w:rPr>
        <w:t>осуществлять организацию индивидуального информационного пространства, создания личных коллекций информационных объектов;</w:t>
      </w:r>
    </w:p>
    <w:p w:rsidR="0081033F" w:rsidRPr="00845A3B" w:rsidRDefault="0081033F" w:rsidP="0081033F">
      <w:pPr>
        <w:numPr>
          <w:ilvl w:val="1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192" w:lineRule="auto"/>
        <w:ind w:left="709"/>
        <w:rPr>
          <w:sz w:val="22"/>
          <w:szCs w:val="22"/>
        </w:rPr>
      </w:pPr>
      <w:r w:rsidRPr="00845A3B">
        <w:rPr>
          <w:sz w:val="22"/>
          <w:szCs w:val="22"/>
        </w:rPr>
        <w:t>передавать информацию по телекоммуникационным каналам, использовать информационные ресурсы общества с соблюдением соответствующих правовых и этических норм.</w:t>
      </w:r>
    </w:p>
    <w:p w:rsidR="00802BC3" w:rsidRPr="00415638" w:rsidRDefault="00802BC3" w:rsidP="00802BC3">
      <w:pPr>
        <w:pStyle w:val="1"/>
        <w:rPr>
          <w:sz w:val="26"/>
          <w:szCs w:val="26"/>
        </w:rPr>
      </w:pPr>
      <w:bookmarkStart w:id="4" w:name="_Toc315441545"/>
      <w:bookmarkStart w:id="5" w:name="_Toc334797895"/>
      <w:r w:rsidRPr="00415638">
        <w:rPr>
          <w:sz w:val="26"/>
          <w:szCs w:val="26"/>
        </w:rPr>
        <w:lastRenderedPageBreak/>
        <w:t xml:space="preserve">Критерии и нормы оценки ЗУН </w:t>
      </w:r>
      <w:proofErr w:type="gramStart"/>
      <w:r w:rsidRPr="00415638">
        <w:rPr>
          <w:sz w:val="26"/>
          <w:szCs w:val="26"/>
        </w:rPr>
        <w:t>обучающихся</w:t>
      </w:r>
      <w:proofErr w:type="gramEnd"/>
      <w:r w:rsidRPr="00415638">
        <w:rPr>
          <w:sz w:val="26"/>
          <w:szCs w:val="26"/>
        </w:rPr>
        <w:t>.</w:t>
      </w:r>
      <w:bookmarkEnd w:id="4"/>
      <w:bookmarkEnd w:id="5"/>
    </w:p>
    <w:p w:rsidR="00802BC3" w:rsidRPr="00415638" w:rsidRDefault="00802BC3" w:rsidP="00802BC3">
      <w:pPr>
        <w:pStyle w:val="ac"/>
        <w:tabs>
          <w:tab w:val="left" w:pos="0"/>
        </w:tabs>
        <w:spacing w:line="292" w:lineRule="exact"/>
        <w:ind w:right="78"/>
        <w:rPr>
          <w:b/>
          <w:bCs/>
          <w:sz w:val="26"/>
          <w:szCs w:val="26"/>
          <w:u w:val="single"/>
        </w:rPr>
      </w:pPr>
      <w:r w:rsidRPr="00415638">
        <w:rPr>
          <w:b/>
          <w:bCs/>
          <w:sz w:val="26"/>
          <w:szCs w:val="26"/>
          <w:u w:val="single"/>
        </w:rPr>
        <w:t>Для устных ответов определяются следующие критерии оценок:</w:t>
      </w:r>
    </w:p>
    <w:p w:rsidR="00802BC3" w:rsidRPr="00415638" w:rsidRDefault="00802BC3" w:rsidP="00802BC3">
      <w:pPr>
        <w:pStyle w:val="ac"/>
        <w:numPr>
          <w:ilvl w:val="0"/>
          <w:numId w:val="12"/>
        </w:numPr>
        <w:tabs>
          <w:tab w:val="left" w:pos="0"/>
        </w:tabs>
        <w:spacing w:line="278" w:lineRule="exact"/>
        <w:ind w:left="0"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оценка «5» выставляется, если ученик: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полно раскрыл содержание материала в объеме, предусмотренном программой и учебником;</w:t>
      </w:r>
    </w:p>
    <w:p w:rsidR="00802BC3" w:rsidRPr="00415638" w:rsidRDefault="00802BC3" w:rsidP="00802BC3">
      <w:pPr>
        <w:pStyle w:val="ac"/>
        <w:tabs>
          <w:tab w:val="left" w:pos="0"/>
        </w:tabs>
        <w:spacing w:line="283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правильно выполнил графическое изображение алгоритма и иные чертежи и графики, сопутствующие ответу;</w:t>
      </w:r>
    </w:p>
    <w:p w:rsidR="00802BC3" w:rsidRPr="00415638" w:rsidRDefault="00802BC3" w:rsidP="00802BC3">
      <w:pPr>
        <w:pStyle w:val="ac"/>
        <w:tabs>
          <w:tab w:val="left" w:pos="0"/>
        </w:tabs>
        <w:spacing w:line="283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02BC3" w:rsidRPr="00415638" w:rsidRDefault="00802BC3" w:rsidP="00802BC3">
      <w:pPr>
        <w:pStyle w:val="ac"/>
        <w:tabs>
          <w:tab w:val="left" w:pos="0"/>
        </w:tabs>
        <w:spacing w:line="278" w:lineRule="exact"/>
        <w:ind w:right="78" w:hanging="10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продемонстрировал усвоение ранее изученных сопутствующих вопросов, </w:t>
      </w:r>
      <w:proofErr w:type="spellStart"/>
      <w:r w:rsidRPr="00415638">
        <w:rPr>
          <w:sz w:val="26"/>
          <w:szCs w:val="26"/>
        </w:rPr>
        <w:t>сформированность</w:t>
      </w:r>
      <w:proofErr w:type="spellEnd"/>
      <w:r w:rsidRPr="00415638">
        <w:rPr>
          <w:sz w:val="26"/>
          <w:szCs w:val="26"/>
        </w:rPr>
        <w:t xml:space="preserve"> и устойчивость  используемых при ответе умений и навыков; </w:t>
      </w:r>
    </w:p>
    <w:p w:rsidR="00802BC3" w:rsidRPr="00415638" w:rsidRDefault="00802BC3" w:rsidP="00802BC3">
      <w:pPr>
        <w:pStyle w:val="ac"/>
        <w:tabs>
          <w:tab w:val="left" w:pos="0"/>
        </w:tabs>
        <w:spacing w:line="278" w:lineRule="exact"/>
        <w:ind w:right="78" w:hanging="10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-отвечал самостоятельно без наводящих вопросов учителя.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Возможны одна-две неточности при освещении второстепенных вопросов или в выкладках, которые ученик легко исправил по замечанию учителя. </w:t>
      </w:r>
    </w:p>
    <w:p w:rsidR="00802BC3" w:rsidRPr="00415638" w:rsidRDefault="00802BC3" w:rsidP="00802BC3">
      <w:pPr>
        <w:pStyle w:val="ac"/>
        <w:tabs>
          <w:tab w:val="left" w:pos="0"/>
        </w:tabs>
        <w:spacing w:line="278" w:lineRule="exact"/>
        <w:ind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 xml:space="preserve">•  оценка «4» выставляется, если: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ответ удовлетворяет в основном требованиям на оценку «5», но при этом имеет один из недостатков: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в изложении допущены небольшие пробелы, не исказившие логического и информационного содержания ответа;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допущены один-два недочета при освещении основного содержания ответа, исправленные по замечанию учителя; </w:t>
      </w:r>
    </w:p>
    <w:p w:rsidR="00802BC3" w:rsidRPr="00415638" w:rsidRDefault="00802BC3" w:rsidP="00802BC3">
      <w:pPr>
        <w:pStyle w:val="ac"/>
        <w:tabs>
          <w:tab w:val="left" w:pos="0"/>
        </w:tabs>
        <w:spacing w:line="283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допущены ошибка или более двух недочетов при освещении второстепенных вопросов или в выкладках, легко    исправленные по замечанию учителя</w:t>
      </w:r>
      <w:proofErr w:type="gramStart"/>
      <w:r w:rsidRPr="00415638">
        <w:rPr>
          <w:sz w:val="26"/>
          <w:szCs w:val="26"/>
        </w:rPr>
        <w:t xml:space="preserve"> .</w:t>
      </w:r>
      <w:proofErr w:type="gramEnd"/>
      <w:r w:rsidRPr="00415638">
        <w:rPr>
          <w:sz w:val="26"/>
          <w:szCs w:val="26"/>
        </w:rPr>
        <w:t xml:space="preserve"> </w:t>
      </w:r>
    </w:p>
    <w:p w:rsidR="00802BC3" w:rsidRPr="00415638" w:rsidRDefault="00802BC3" w:rsidP="00802BC3">
      <w:pPr>
        <w:pStyle w:val="ac"/>
        <w:tabs>
          <w:tab w:val="left" w:pos="0"/>
        </w:tabs>
        <w:spacing w:line="278" w:lineRule="exact"/>
        <w:ind w:right="78"/>
        <w:jc w:val="both"/>
        <w:rPr>
          <w:sz w:val="26"/>
          <w:szCs w:val="26"/>
        </w:rPr>
      </w:pPr>
      <w:r w:rsidRPr="00415638">
        <w:rPr>
          <w:b/>
          <w:bCs/>
          <w:sz w:val="26"/>
          <w:szCs w:val="26"/>
        </w:rPr>
        <w:t>•  оценка «3» выставляется, если:</w:t>
      </w:r>
      <w:r w:rsidRPr="00415638">
        <w:rPr>
          <w:sz w:val="26"/>
          <w:szCs w:val="26"/>
        </w:rPr>
        <w:t xml:space="preserve">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поданной теме,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при знании теоретического материала выявлена недостаточная </w:t>
      </w:r>
      <w:proofErr w:type="spellStart"/>
      <w:r w:rsidRPr="00415638">
        <w:rPr>
          <w:sz w:val="26"/>
          <w:szCs w:val="26"/>
        </w:rPr>
        <w:t>сформированностъ</w:t>
      </w:r>
      <w:proofErr w:type="spellEnd"/>
      <w:r w:rsidRPr="00415638">
        <w:rPr>
          <w:sz w:val="26"/>
          <w:szCs w:val="26"/>
        </w:rPr>
        <w:t xml:space="preserve"> основных умений и навыков</w:t>
      </w:r>
      <w:proofErr w:type="gramStart"/>
      <w:r w:rsidRPr="00415638">
        <w:rPr>
          <w:sz w:val="26"/>
          <w:szCs w:val="26"/>
        </w:rPr>
        <w:t xml:space="preserve"> .</w:t>
      </w:r>
      <w:proofErr w:type="gramEnd"/>
      <w:r w:rsidRPr="00415638">
        <w:rPr>
          <w:sz w:val="26"/>
          <w:szCs w:val="26"/>
        </w:rPr>
        <w:t xml:space="preserve"> </w:t>
      </w:r>
    </w:p>
    <w:p w:rsidR="00802BC3" w:rsidRPr="00415638" w:rsidRDefault="00802BC3" w:rsidP="00802BC3">
      <w:pPr>
        <w:pStyle w:val="ac"/>
        <w:tabs>
          <w:tab w:val="left" w:pos="0"/>
        </w:tabs>
        <w:spacing w:line="278" w:lineRule="exact"/>
        <w:ind w:right="78"/>
        <w:jc w:val="both"/>
        <w:rPr>
          <w:sz w:val="26"/>
          <w:szCs w:val="26"/>
        </w:rPr>
      </w:pPr>
      <w:r w:rsidRPr="00415638">
        <w:rPr>
          <w:b/>
          <w:bCs/>
          <w:sz w:val="26"/>
          <w:szCs w:val="26"/>
        </w:rPr>
        <w:t xml:space="preserve">• оценка «2» выставляется, если: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не раскрыто основное содержание учебного материала; </w:t>
      </w:r>
    </w:p>
    <w:p w:rsidR="00802BC3" w:rsidRPr="00415638" w:rsidRDefault="00802BC3" w:rsidP="00802BC3">
      <w:pPr>
        <w:pStyle w:val="ac"/>
        <w:tabs>
          <w:tab w:val="left" w:pos="0"/>
        </w:tabs>
        <w:spacing w:line="259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обнаружено незнание или непонимание учеником большей или наиболее важной части учебного материала, </w:t>
      </w:r>
    </w:p>
    <w:p w:rsidR="00802BC3" w:rsidRPr="00415638" w:rsidRDefault="00802BC3" w:rsidP="00802BC3">
      <w:pPr>
        <w:pStyle w:val="ac"/>
        <w:tabs>
          <w:tab w:val="left" w:pos="0"/>
        </w:tabs>
        <w:spacing w:line="288" w:lineRule="exact"/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</w:t>
      </w:r>
      <w:proofErr w:type="gramStart"/>
      <w:r w:rsidRPr="00415638">
        <w:rPr>
          <w:sz w:val="26"/>
          <w:szCs w:val="26"/>
        </w:rPr>
        <w:t xml:space="preserve"> .</w:t>
      </w:r>
      <w:proofErr w:type="gramEnd"/>
      <w:r w:rsidRPr="00415638">
        <w:rPr>
          <w:sz w:val="26"/>
          <w:szCs w:val="26"/>
        </w:rPr>
        <w:t xml:space="preserve"> 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 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b/>
          <w:bCs/>
          <w:iCs/>
          <w:sz w:val="26"/>
          <w:szCs w:val="26"/>
          <w:u w:val="single"/>
        </w:rPr>
      </w:pPr>
      <w:r w:rsidRPr="00415638">
        <w:rPr>
          <w:b/>
          <w:bCs/>
          <w:iCs/>
          <w:sz w:val="26"/>
          <w:szCs w:val="26"/>
          <w:u w:val="single"/>
        </w:rPr>
        <w:lastRenderedPageBreak/>
        <w:t xml:space="preserve">Для письменных работ учащихся: 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«5»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работа выполнена полностью;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rPr>
          <w:sz w:val="26"/>
          <w:szCs w:val="26"/>
        </w:rPr>
      </w:pPr>
      <w:r w:rsidRPr="00415638">
        <w:rPr>
          <w:sz w:val="26"/>
          <w:szCs w:val="26"/>
        </w:rPr>
        <w:t xml:space="preserve">- </w:t>
      </w:r>
      <w:r w:rsidRPr="00415638">
        <w:rPr>
          <w:b/>
          <w:bCs/>
          <w:sz w:val="26"/>
          <w:szCs w:val="26"/>
        </w:rPr>
        <w:t>оценка «4»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допущена одна ошибка или два-три недочета в чертежах, выкладках, чертежах блок-схем или тексте программы.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«3»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«2»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802BC3" w:rsidRPr="00415638" w:rsidRDefault="00802BC3" w:rsidP="00802BC3">
      <w:pPr>
        <w:tabs>
          <w:tab w:val="left" w:pos="0"/>
        </w:tabs>
        <w:ind w:right="78"/>
        <w:rPr>
          <w:sz w:val="26"/>
          <w:szCs w:val="26"/>
        </w:rPr>
      </w:pPr>
      <w:r w:rsidRPr="00415638">
        <w:rPr>
          <w:sz w:val="26"/>
          <w:szCs w:val="26"/>
        </w:rPr>
        <w:t>- работа показала полное отсутствие у учащегося обязательных знаний и умений по проверяемой теме.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b/>
          <w:bCs/>
          <w:sz w:val="26"/>
          <w:szCs w:val="26"/>
          <w:u w:val="single"/>
        </w:rPr>
      </w:pPr>
      <w:r w:rsidRPr="00415638">
        <w:rPr>
          <w:b/>
          <w:bCs/>
          <w:sz w:val="26"/>
          <w:szCs w:val="26"/>
          <w:u w:val="single"/>
        </w:rPr>
        <w:t>Самостоятельная работа на ЭВМ оценивается следующим образом: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«5»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учащийся самостоятельно выполнил все этапы решения задач на ЭВМ;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работа выполнена полностью и получен верный ответ или иное требуемое представление результата работы;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«4»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«3»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802BC3" w:rsidRPr="00415638" w:rsidRDefault="00802BC3" w:rsidP="00802BC3">
      <w:pPr>
        <w:numPr>
          <w:ilvl w:val="0"/>
          <w:numId w:val="12"/>
        </w:numPr>
        <w:tabs>
          <w:tab w:val="left" w:pos="0"/>
        </w:tabs>
        <w:ind w:left="0" w:right="78"/>
        <w:jc w:val="both"/>
        <w:rPr>
          <w:b/>
          <w:bCs/>
          <w:sz w:val="26"/>
          <w:szCs w:val="26"/>
        </w:rPr>
      </w:pPr>
      <w:r w:rsidRPr="00415638">
        <w:rPr>
          <w:b/>
          <w:bCs/>
          <w:sz w:val="26"/>
          <w:szCs w:val="26"/>
        </w:rPr>
        <w:t>- оценка «2» ставится, если: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802BC3" w:rsidRPr="00415638" w:rsidRDefault="00802BC3" w:rsidP="00802BC3">
      <w:pPr>
        <w:tabs>
          <w:tab w:val="left" w:pos="0"/>
        </w:tabs>
        <w:ind w:right="78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- работа показала полное отсутствие у учащихся обязательных знаний и навыков работы на ЭВМ по проверяемой теме.</w:t>
      </w:r>
    </w:p>
    <w:p w:rsidR="00196C0B" w:rsidRPr="00415638" w:rsidRDefault="00196C0B" w:rsidP="00196C0B">
      <w:pPr>
        <w:pStyle w:val="1"/>
        <w:tabs>
          <w:tab w:val="left" w:pos="0"/>
        </w:tabs>
        <w:ind w:right="78"/>
        <w:rPr>
          <w:sz w:val="26"/>
          <w:szCs w:val="26"/>
        </w:rPr>
      </w:pPr>
      <w:bookmarkStart w:id="6" w:name="_Toc315441546"/>
      <w:bookmarkStart w:id="7" w:name="_Toc334797896"/>
      <w:r w:rsidRPr="00415638">
        <w:rPr>
          <w:sz w:val="26"/>
          <w:szCs w:val="26"/>
        </w:rPr>
        <w:lastRenderedPageBreak/>
        <w:t>Источники информации и средства обучения</w:t>
      </w:r>
      <w:bookmarkEnd w:id="6"/>
      <w:bookmarkEnd w:id="7"/>
    </w:p>
    <w:p w:rsidR="00196C0B" w:rsidRPr="00415638" w:rsidRDefault="00196C0B" w:rsidP="0081033F">
      <w:pPr>
        <w:tabs>
          <w:tab w:val="left" w:pos="-426"/>
          <w:tab w:val="left" w:pos="-142"/>
          <w:tab w:val="left" w:pos="0"/>
        </w:tabs>
        <w:ind w:left="-284" w:right="78"/>
        <w:jc w:val="center"/>
        <w:rPr>
          <w:b/>
          <w:sz w:val="26"/>
          <w:szCs w:val="26"/>
        </w:rPr>
      </w:pPr>
      <w:r w:rsidRPr="00415638">
        <w:rPr>
          <w:b/>
          <w:sz w:val="26"/>
          <w:szCs w:val="26"/>
        </w:rPr>
        <w:t>Учебно-методический комплект:</w:t>
      </w:r>
    </w:p>
    <w:p w:rsidR="00196C0B" w:rsidRPr="00415638" w:rsidRDefault="00196C0B" w:rsidP="0081033F">
      <w:pPr>
        <w:numPr>
          <w:ilvl w:val="0"/>
          <w:numId w:val="8"/>
        </w:numPr>
        <w:tabs>
          <w:tab w:val="clear" w:pos="1080"/>
          <w:tab w:val="left" w:pos="-426"/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Программа по информатике профессора </w:t>
      </w:r>
      <w:proofErr w:type="spellStart"/>
      <w:r w:rsidRPr="00415638">
        <w:rPr>
          <w:sz w:val="26"/>
          <w:szCs w:val="26"/>
        </w:rPr>
        <w:t>Н.Д.Угриновича</w:t>
      </w:r>
      <w:proofErr w:type="spellEnd"/>
      <w:r w:rsidRPr="00415638">
        <w:rPr>
          <w:sz w:val="26"/>
          <w:szCs w:val="26"/>
        </w:rPr>
        <w:t xml:space="preserve">. </w:t>
      </w:r>
    </w:p>
    <w:p w:rsidR="00196C0B" w:rsidRPr="00415638" w:rsidRDefault="00196C0B" w:rsidP="0081033F">
      <w:pPr>
        <w:numPr>
          <w:ilvl w:val="0"/>
          <w:numId w:val="8"/>
        </w:numPr>
        <w:tabs>
          <w:tab w:val="left" w:pos="-426"/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Информатика: учебник  </w:t>
      </w:r>
      <w:r w:rsidR="00635CB1">
        <w:rPr>
          <w:sz w:val="26"/>
          <w:szCs w:val="26"/>
        </w:rPr>
        <w:t>8</w:t>
      </w:r>
      <w:r w:rsidRPr="00415638">
        <w:rPr>
          <w:sz w:val="26"/>
          <w:szCs w:val="26"/>
        </w:rPr>
        <w:t xml:space="preserve"> класса</w:t>
      </w:r>
      <w:proofErr w:type="gramStart"/>
      <w:r w:rsidRPr="00415638">
        <w:rPr>
          <w:sz w:val="26"/>
          <w:szCs w:val="26"/>
        </w:rPr>
        <w:t xml:space="preserve"> /.</w:t>
      </w:r>
      <w:proofErr w:type="spellStart"/>
      <w:proofErr w:type="gramEnd"/>
      <w:r w:rsidRPr="00415638">
        <w:rPr>
          <w:sz w:val="26"/>
          <w:szCs w:val="26"/>
        </w:rPr>
        <w:t>Н.Д.Угринович</w:t>
      </w:r>
      <w:proofErr w:type="spellEnd"/>
      <w:r w:rsidRPr="00415638">
        <w:rPr>
          <w:sz w:val="26"/>
          <w:szCs w:val="26"/>
        </w:rPr>
        <w:t>. – М.: БИНОМ. Лаборатория знаний, 2005</w:t>
      </w:r>
    </w:p>
    <w:p w:rsidR="00196C0B" w:rsidRPr="00415638" w:rsidRDefault="00196C0B" w:rsidP="0081033F">
      <w:pPr>
        <w:numPr>
          <w:ilvl w:val="0"/>
          <w:numId w:val="8"/>
        </w:numPr>
        <w:tabs>
          <w:tab w:val="left" w:pos="-426"/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proofErr w:type="spellStart"/>
      <w:r w:rsidRPr="00415638">
        <w:rPr>
          <w:sz w:val="26"/>
          <w:szCs w:val="26"/>
        </w:rPr>
        <w:t>Угринович</w:t>
      </w:r>
      <w:proofErr w:type="spellEnd"/>
      <w:r w:rsidRPr="00415638">
        <w:rPr>
          <w:sz w:val="26"/>
          <w:szCs w:val="26"/>
        </w:rPr>
        <w:t xml:space="preserve"> Н.Д. Преподавание курса «Информатика и ИКТ» в основной и старшей школе: Методическое пособие. – М.: БИНОМ. Лаборатория знаний, 2004.</w:t>
      </w:r>
    </w:p>
    <w:p w:rsidR="00196C0B" w:rsidRPr="00415638" w:rsidRDefault="00196C0B" w:rsidP="0081033F">
      <w:pPr>
        <w:numPr>
          <w:ilvl w:val="0"/>
          <w:numId w:val="8"/>
        </w:numPr>
        <w:tabs>
          <w:tab w:val="left" w:pos="-426"/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 xml:space="preserve">Компьютерный практикум  </w:t>
      </w:r>
      <w:r w:rsidRPr="00415638">
        <w:rPr>
          <w:sz w:val="26"/>
          <w:szCs w:val="26"/>
          <w:lang w:val="en-US"/>
        </w:rPr>
        <w:t>Windows</w:t>
      </w:r>
      <w:r w:rsidRPr="00415638">
        <w:rPr>
          <w:sz w:val="26"/>
          <w:szCs w:val="26"/>
        </w:rPr>
        <w:t>-</w:t>
      </w:r>
      <w:r w:rsidRPr="00415638">
        <w:rPr>
          <w:sz w:val="26"/>
          <w:szCs w:val="26"/>
          <w:lang w:val="en-US"/>
        </w:rPr>
        <w:t>CD</w:t>
      </w:r>
      <w:r w:rsidRPr="00415638">
        <w:rPr>
          <w:sz w:val="26"/>
          <w:szCs w:val="26"/>
        </w:rPr>
        <w:t xml:space="preserve"> </w:t>
      </w:r>
      <w:r w:rsidRPr="00415638">
        <w:rPr>
          <w:sz w:val="26"/>
          <w:szCs w:val="26"/>
          <w:lang w:val="en-US"/>
        </w:rPr>
        <w:t>Linux</w:t>
      </w:r>
      <w:r w:rsidRPr="00415638">
        <w:rPr>
          <w:sz w:val="26"/>
          <w:szCs w:val="26"/>
        </w:rPr>
        <w:t>-</w:t>
      </w:r>
      <w:r w:rsidRPr="00415638">
        <w:rPr>
          <w:sz w:val="26"/>
          <w:szCs w:val="26"/>
          <w:lang w:val="en-US"/>
        </w:rPr>
        <w:t>CD</w:t>
      </w:r>
      <w:r w:rsidRPr="00415638">
        <w:rPr>
          <w:sz w:val="26"/>
          <w:szCs w:val="26"/>
        </w:rPr>
        <w:t>.</w:t>
      </w:r>
      <w:proofErr w:type="spellStart"/>
      <w:r w:rsidRPr="00415638">
        <w:rPr>
          <w:sz w:val="26"/>
          <w:szCs w:val="26"/>
        </w:rPr>
        <w:t>Н.Д.Угринович</w:t>
      </w:r>
      <w:proofErr w:type="spellEnd"/>
      <w:r w:rsidRPr="00415638">
        <w:rPr>
          <w:sz w:val="26"/>
          <w:szCs w:val="26"/>
        </w:rPr>
        <w:t>. – М.,2004</w:t>
      </w:r>
    </w:p>
    <w:p w:rsidR="00196C0B" w:rsidRPr="00415638" w:rsidRDefault="00196C0B" w:rsidP="0081033F">
      <w:pPr>
        <w:tabs>
          <w:tab w:val="left" w:pos="-142"/>
          <w:tab w:val="left" w:pos="0"/>
          <w:tab w:val="left" w:pos="709"/>
        </w:tabs>
        <w:ind w:left="-284" w:right="-348"/>
        <w:jc w:val="center"/>
        <w:rPr>
          <w:b/>
          <w:sz w:val="26"/>
          <w:szCs w:val="26"/>
        </w:rPr>
      </w:pPr>
      <w:r w:rsidRPr="00415638">
        <w:rPr>
          <w:b/>
          <w:sz w:val="26"/>
          <w:szCs w:val="26"/>
        </w:rPr>
        <w:t>Средства обучения: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Учебник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Компьютер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proofErr w:type="spellStart"/>
      <w:r w:rsidRPr="00415638">
        <w:rPr>
          <w:sz w:val="26"/>
          <w:szCs w:val="26"/>
        </w:rPr>
        <w:t>Мультимедийный</w:t>
      </w:r>
      <w:proofErr w:type="spellEnd"/>
      <w:r w:rsidRPr="00415638">
        <w:rPr>
          <w:sz w:val="26"/>
          <w:szCs w:val="26"/>
        </w:rPr>
        <w:t xml:space="preserve"> проектор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Плакаты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Сканер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Принтер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Интернет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Раздаточный материал (папки с практическими работами, карточки)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-142"/>
          <w:tab w:val="left" w:pos="0"/>
          <w:tab w:val="left" w:pos="709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Аудиовизуальные средства (презентации, фильмы)</w:t>
      </w:r>
    </w:p>
    <w:p w:rsidR="00196C0B" w:rsidRPr="00415638" w:rsidRDefault="00196C0B" w:rsidP="0081033F">
      <w:pPr>
        <w:numPr>
          <w:ilvl w:val="0"/>
          <w:numId w:val="9"/>
        </w:numPr>
        <w:tabs>
          <w:tab w:val="left" w:pos="142"/>
        </w:tabs>
        <w:ind w:left="-284" w:right="-348" w:firstLine="0"/>
        <w:jc w:val="both"/>
        <w:rPr>
          <w:sz w:val="26"/>
          <w:szCs w:val="26"/>
        </w:rPr>
      </w:pPr>
      <w:r w:rsidRPr="00415638">
        <w:rPr>
          <w:sz w:val="26"/>
          <w:szCs w:val="26"/>
        </w:rPr>
        <w:t>Готовые файлы с заданиями</w:t>
      </w:r>
    </w:p>
    <w:p w:rsidR="00196C0B" w:rsidRPr="00415638" w:rsidRDefault="00196C0B" w:rsidP="0081033F">
      <w:pPr>
        <w:tabs>
          <w:tab w:val="left" w:pos="-142"/>
          <w:tab w:val="left" w:pos="0"/>
          <w:tab w:val="left" w:pos="709"/>
        </w:tabs>
        <w:ind w:left="-284" w:right="-348"/>
        <w:jc w:val="center"/>
        <w:rPr>
          <w:b/>
          <w:sz w:val="26"/>
          <w:szCs w:val="26"/>
        </w:rPr>
      </w:pPr>
      <w:r w:rsidRPr="00415638">
        <w:rPr>
          <w:b/>
          <w:sz w:val="26"/>
          <w:szCs w:val="26"/>
        </w:rPr>
        <w:t>Программное обеспечение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 xml:space="preserve">Операционная система – </w:t>
      </w:r>
      <w:proofErr w:type="spellStart"/>
      <w:r w:rsidRPr="0081033F">
        <w:rPr>
          <w:rFonts w:ascii="Times New Roman" w:hAnsi="Times New Roman"/>
          <w:color w:val="000000"/>
          <w:sz w:val="26"/>
          <w:szCs w:val="26"/>
        </w:rPr>
        <w:t>Windows</w:t>
      </w:r>
      <w:proofErr w:type="spellEnd"/>
      <w:r w:rsidRPr="0081033F">
        <w:rPr>
          <w:rFonts w:ascii="Times New Roman" w:hAnsi="Times New Roman"/>
          <w:color w:val="000000"/>
          <w:sz w:val="26"/>
          <w:szCs w:val="26"/>
        </w:rPr>
        <w:t xml:space="preserve"> XP, </w:t>
      </w:r>
      <w:r w:rsidRPr="0081033F">
        <w:rPr>
          <w:rFonts w:ascii="Times New Roman" w:hAnsi="Times New Roman"/>
          <w:color w:val="000000"/>
          <w:sz w:val="26"/>
          <w:szCs w:val="26"/>
          <w:lang w:val="en-US"/>
        </w:rPr>
        <w:t>Linux</w:t>
      </w:r>
      <w:r w:rsidRPr="0081033F">
        <w:rPr>
          <w:rFonts w:ascii="Times New Roman" w:hAnsi="Times New Roman"/>
          <w:color w:val="000000"/>
          <w:sz w:val="26"/>
          <w:szCs w:val="26"/>
        </w:rPr>
        <w:t>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Файловый менеджер (в составе операционной системы или др.).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Антивирусная программа.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Программа-архиватор.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Клавиатурный тренажер.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Простая система управления базами данных.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 xml:space="preserve">Простая </w:t>
      </w:r>
      <w:proofErr w:type="spellStart"/>
      <w:r w:rsidRPr="0081033F">
        <w:rPr>
          <w:rFonts w:ascii="Times New Roman" w:hAnsi="Times New Roman"/>
          <w:color w:val="000000"/>
          <w:sz w:val="26"/>
          <w:szCs w:val="26"/>
        </w:rPr>
        <w:t>геоинформационная</w:t>
      </w:r>
      <w:proofErr w:type="spellEnd"/>
      <w:r w:rsidRPr="0081033F">
        <w:rPr>
          <w:rFonts w:ascii="Times New Roman" w:hAnsi="Times New Roman"/>
          <w:color w:val="000000"/>
          <w:sz w:val="26"/>
          <w:szCs w:val="26"/>
        </w:rPr>
        <w:t xml:space="preserve"> система.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Система автоматизированного проектирования.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Виртуальные компьютерные лаборатории.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Программа-переводчик.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Система оптического распознавания текста.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lastRenderedPageBreak/>
        <w:t>Мультимедиа проигрыватель (входит в состав операционных систем или др.).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Система программирования.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Почтовый клиент (входит в состав операционных систем или др.).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Браузер (входит в состав операционных систем или др.).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>Программа интерактивного общения.</w:t>
      </w:r>
    </w:p>
    <w:p w:rsidR="0081033F" w:rsidRPr="0081033F" w:rsidRDefault="0081033F" w:rsidP="0081033F">
      <w:pPr>
        <w:pStyle w:val="ab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6"/>
          <w:szCs w:val="26"/>
        </w:rPr>
      </w:pPr>
      <w:r w:rsidRPr="0081033F">
        <w:rPr>
          <w:rFonts w:ascii="Times New Roman" w:hAnsi="Times New Roman"/>
          <w:color w:val="000000"/>
          <w:sz w:val="26"/>
          <w:szCs w:val="26"/>
        </w:rPr>
        <w:t xml:space="preserve">Простой редактор </w:t>
      </w:r>
      <w:proofErr w:type="spellStart"/>
      <w:proofErr w:type="gramStart"/>
      <w:r w:rsidRPr="0081033F">
        <w:rPr>
          <w:rFonts w:ascii="Times New Roman" w:hAnsi="Times New Roman"/>
          <w:color w:val="000000"/>
          <w:sz w:val="26"/>
          <w:szCs w:val="26"/>
        </w:rPr>
        <w:t>W</w:t>
      </w:r>
      <w:proofErr w:type="gramEnd"/>
      <w:r w:rsidRPr="0081033F">
        <w:rPr>
          <w:rFonts w:ascii="Times New Roman" w:hAnsi="Times New Roman"/>
          <w:color w:val="000000"/>
          <w:sz w:val="26"/>
          <w:szCs w:val="26"/>
        </w:rPr>
        <w:t>е</w:t>
      </w:r>
      <w:proofErr w:type="spellEnd"/>
      <w:r w:rsidRPr="0081033F">
        <w:rPr>
          <w:rFonts w:ascii="Times New Roman" w:hAnsi="Times New Roman"/>
          <w:color w:val="000000"/>
          <w:sz w:val="26"/>
          <w:szCs w:val="26"/>
          <w:lang w:val="en-US"/>
        </w:rPr>
        <w:t>b</w:t>
      </w:r>
      <w:r w:rsidRPr="0081033F">
        <w:rPr>
          <w:rFonts w:ascii="Times New Roman" w:hAnsi="Times New Roman"/>
          <w:color w:val="000000"/>
          <w:sz w:val="26"/>
          <w:szCs w:val="26"/>
        </w:rPr>
        <w:t>-страниц.</w:t>
      </w:r>
    </w:p>
    <w:p w:rsidR="00F6385C" w:rsidRDefault="00F6385C"/>
    <w:sectPr w:rsidR="00F6385C" w:rsidSect="002342AC">
      <w:pgSz w:w="16838" w:h="11906" w:orient="landscape"/>
      <w:pgMar w:top="1079" w:right="1138" w:bottom="90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BF" w:rsidRDefault="00F768BF">
      <w:r>
        <w:separator/>
      </w:r>
    </w:p>
  </w:endnote>
  <w:endnote w:type="continuationSeparator" w:id="1">
    <w:p w:rsidR="00F768BF" w:rsidRDefault="00F7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BF" w:rsidRDefault="00F768BF">
      <w:r>
        <w:separator/>
      </w:r>
    </w:p>
  </w:footnote>
  <w:footnote w:type="continuationSeparator" w:id="1">
    <w:p w:rsidR="00F768BF" w:rsidRDefault="00F7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082"/>
      <w:docPartObj>
        <w:docPartGallery w:val="Page Numbers (Top of Page)"/>
        <w:docPartUnique/>
      </w:docPartObj>
    </w:sdtPr>
    <w:sdtContent>
      <w:p w:rsidR="00F768BF" w:rsidRDefault="00D02B4B">
        <w:pPr>
          <w:pStyle w:val="af1"/>
          <w:jc w:val="right"/>
        </w:pPr>
        <w:fldSimple w:instr=" PAGE   \* MERGEFORMAT ">
          <w:r w:rsidR="00821F65">
            <w:rPr>
              <w:noProof/>
            </w:rPr>
            <w:t>2</w:t>
          </w:r>
        </w:fldSimple>
      </w:p>
    </w:sdtContent>
  </w:sdt>
  <w:p w:rsidR="00F768BF" w:rsidRDefault="00F768B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88A"/>
    <w:multiLevelType w:val="hybridMultilevel"/>
    <w:tmpl w:val="833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721"/>
    <w:multiLevelType w:val="multilevel"/>
    <w:tmpl w:val="00A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93051"/>
    <w:multiLevelType w:val="multilevel"/>
    <w:tmpl w:val="BEB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2A9E"/>
    <w:multiLevelType w:val="hybridMultilevel"/>
    <w:tmpl w:val="87C2A81A"/>
    <w:lvl w:ilvl="0" w:tplc="B73634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22CFF"/>
    <w:multiLevelType w:val="hybridMultilevel"/>
    <w:tmpl w:val="D452E680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8">
    <w:nsid w:val="5C05061B"/>
    <w:multiLevelType w:val="hybridMultilevel"/>
    <w:tmpl w:val="74D0BE1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B39B2"/>
    <w:multiLevelType w:val="multilevel"/>
    <w:tmpl w:val="658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D9"/>
    <w:rsid w:val="00010796"/>
    <w:rsid w:val="00013D6A"/>
    <w:rsid w:val="000140B5"/>
    <w:rsid w:val="00020E01"/>
    <w:rsid w:val="00022D26"/>
    <w:rsid w:val="00024C93"/>
    <w:rsid w:val="00025AC0"/>
    <w:rsid w:val="00025DA8"/>
    <w:rsid w:val="000261C0"/>
    <w:rsid w:val="00031D8A"/>
    <w:rsid w:val="000357E8"/>
    <w:rsid w:val="00036615"/>
    <w:rsid w:val="000408CE"/>
    <w:rsid w:val="00077F50"/>
    <w:rsid w:val="000941B7"/>
    <w:rsid w:val="000957A6"/>
    <w:rsid w:val="000A168B"/>
    <w:rsid w:val="000B19A5"/>
    <w:rsid w:val="000B1A9E"/>
    <w:rsid w:val="000B7E48"/>
    <w:rsid w:val="000C2D35"/>
    <w:rsid w:val="000D239B"/>
    <w:rsid w:val="000D4A3D"/>
    <w:rsid w:val="000D4F3B"/>
    <w:rsid w:val="000E34B1"/>
    <w:rsid w:val="001105FC"/>
    <w:rsid w:val="001168CC"/>
    <w:rsid w:val="00145BBC"/>
    <w:rsid w:val="001539D8"/>
    <w:rsid w:val="00154140"/>
    <w:rsid w:val="0015789F"/>
    <w:rsid w:val="00160ADB"/>
    <w:rsid w:val="00161BE3"/>
    <w:rsid w:val="00173F27"/>
    <w:rsid w:val="001835DC"/>
    <w:rsid w:val="001840EE"/>
    <w:rsid w:val="00185261"/>
    <w:rsid w:val="00196C0B"/>
    <w:rsid w:val="001A5178"/>
    <w:rsid w:val="001B17A4"/>
    <w:rsid w:val="001C4FCC"/>
    <w:rsid w:val="001D0DBC"/>
    <w:rsid w:val="001F0E42"/>
    <w:rsid w:val="00200F19"/>
    <w:rsid w:val="00201366"/>
    <w:rsid w:val="00230F08"/>
    <w:rsid w:val="002342AC"/>
    <w:rsid w:val="00236542"/>
    <w:rsid w:val="00245C19"/>
    <w:rsid w:val="002500C9"/>
    <w:rsid w:val="00251334"/>
    <w:rsid w:val="0025613A"/>
    <w:rsid w:val="0027355C"/>
    <w:rsid w:val="00290943"/>
    <w:rsid w:val="00291A8B"/>
    <w:rsid w:val="0029363F"/>
    <w:rsid w:val="0029392A"/>
    <w:rsid w:val="002955B0"/>
    <w:rsid w:val="00296EBB"/>
    <w:rsid w:val="002B2BDB"/>
    <w:rsid w:val="002B457E"/>
    <w:rsid w:val="002C1E17"/>
    <w:rsid w:val="002E65B3"/>
    <w:rsid w:val="002F6678"/>
    <w:rsid w:val="003059EF"/>
    <w:rsid w:val="00323F9F"/>
    <w:rsid w:val="00324908"/>
    <w:rsid w:val="00335B10"/>
    <w:rsid w:val="00342E9E"/>
    <w:rsid w:val="003432B7"/>
    <w:rsid w:val="00370520"/>
    <w:rsid w:val="00375208"/>
    <w:rsid w:val="00375B61"/>
    <w:rsid w:val="00376D7F"/>
    <w:rsid w:val="00387106"/>
    <w:rsid w:val="003A3A82"/>
    <w:rsid w:val="003A7B77"/>
    <w:rsid w:val="003C6A62"/>
    <w:rsid w:val="003C6B2E"/>
    <w:rsid w:val="003C7808"/>
    <w:rsid w:val="003D50DE"/>
    <w:rsid w:val="003F5451"/>
    <w:rsid w:val="003F7AA7"/>
    <w:rsid w:val="004222C1"/>
    <w:rsid w:val="00425DF2"/>
    <w:rsid w:val="00431C1C"/>
    <w:rsid w:val="0045032E"/>
    <w:rsid w:val="0045421D"/>
    <w:rsid w:val="004627A0"/>
    <w:rsid w:val="00464E90"/>
    <w:rsid w:val="00485DE8"/>
    <w:rsid w:val="00486AA2"/>
    <w:rsid w:val="00486F67"/>
    <w:rsid w:val="004A1AD6"/>
    <w:rsid w:val="004A22BA"/>
    <w:rsid w:val="004A25BB"/>
    <w:rsid w:val="004C0694"/>
    <w:rsid w:val="004C4C30"/>
    <w:rsid w:val="004C7E7B"/>
    <w:rsid w:val="004D30DA"/>
    <w:rsid w:val="004D59DE"/>
    <w:rsid w:val="004E0B8A"/>
    <w:rsid w:val="004F2DDE"/>
    <w:rsid w:val="004F3F29"/>
    <w:rsid w:val="005079C7"/>
    <w:rsid w:val="005127F5"/>
    <w:rsid w:val="00514E40"/>
    <w:rsid w:val="00527366"/>
    <w:rsid w:val="00531E90"/>
    <w:rsid w:val="005339AF"/>
    <w:rsid w:val="00553BCD"/>
    <w:rsid w:val="005627E7"/>
    <w:rsid w:val="005707C6"/>
    <w:rsid w:val="00573210"/>
    <w:rsid w:val="00576E2C"/>
    <w:rsid w:val="005834B2"/>
    <w:rsid w:val="0058665B"/>
    <w:rsid w:val="00595BF4"/>
    <w:rsid w:val="005B12CE"/>
    <w:rsid w:val="005B18E8"/>
    <w:rsid w:val="005B1DDB"/>
    <w:rsid w:val="005B3B71"/>
    <w:rsid w:val="005C0391"/>
    <w:rsid w:val="005C4516"/>
    <w:rsid w:val="005E11BC"/>
    <w:rsid w:val="005E6E31"/>
    <w:rsid w:val="005F7143"/>
    <w:rsid w:val="00602EC1"/>
    <w:rsid w:val="00605498"/>
    <w:rsid w:val="00610F5E"/>
    <w:rsid w:val="0061142A"/>
    <w:rsid w:val="00622F43"/>
    <w:rsid w:val="00625A99"/>
    <w:rsid w:val="00635CB1"/>
    <w:rsid w:val="00635D41"/>
    <w:rsid w:val="0064738C"/>
    <w:rsid w:val="00656B53"/>
    <w:rsid w:val="00665FC7"/>
    <w:rsid w:val="006733E7"/>
    <w:rsid w:val="00673898"/>
    <w:rsid w:val="00696686"/>
    <w:rsid w:val="006A1E05"/>
    <w:rsid w:val="006A3B0A"/>
    <w:rsid w:val="006B5E5C"/>
    <w:rsid w:val="006B7799"/>
    <w:rsid w:val="006C5E13"/>
    <w:rsid w:val="006D0DE3"/>
    <w:rsid w:val="006D168D"/>
    <w:rsid w:val="006D309E"/>
    <w:rsid w:val="006E1125"/>
    <w:rsid w:val="006F12E8"/>
    <w:rsid w:val="006F1371"/>
    <w:rsid w:val="00705BBF"/>
    <w:rsid w:val="00711449"/>
    <w:rsid w:val="0071722D"/>
    <w:rsid w:val="007449D9"/>
    <w:rsid w:val="007535C4"/>
    <w:rsid w:val="00754F77"/>
    <w:rsid w:val="0075798E"/>
    <w:rsid w:val="0076161D"/>
    <w:rsid w:val="00774261"/>
    <w:rsid w:val="007C11FE"/>
    <w:rsid w:val="007E2D77"/>
    <w:rsid w:val="007F55B8"/>
    <w:rsid w:val="0080291E"/>
    <w:rsid w:val="00802BC3"/>
    <w:rsid w:val="00807063"/>
    <w:rsid w:val="0081033F"/>
    <w:rsid w:val="0081209D"/>
    <w:rsid w:val="00816222"/>
    <w:rsid w:val="00820EEF"/>
    <w:rsid w:val="00821F65"/>
    <w:rsid w:val="00830374"/>
    <w:rsid w:val="00840407"/>
    <w:rsid w:val="00845987"/>
    <w:rsid w:val="00845A3B"/>
    <w:rsid w:val="008505A1"/>
    <w:rsid w:val="008542FB"/>
    <w:rsid w:val="008678D7"/>
    <w:rsid w:val="00880B8B"/>
    <w:rsid w:val="00886A3E"/>
    <w:rsid w:val="0089241E"/>
    <w:rsid w:val="008A2054"/>
    <w:rsid w:val="008A3379"/>
    <w:rsid w:val="008A621E"/>
    <w:rsid w:val="008C56F8"/>
    <w:rsid w:val="008D47EC"/>
    <w:rsid w:val="008E5259"/>
    <w:rsid w:val="008E6A6B"/>
    <w:rsid w:val="008F0D61"/>
    <w:rsid w:val="008F431B"/>
    <w:rsid w:val="008F5F68"/>
    <w:rsid w:val="009005C8"/>
    <w:rsid w:val="0091449C"/>
    <w:rsid w:val="0092237B"/>
    <w:rsid w:val="00937A1C"/>
    <w:rsid w:val="009546E6"/>
    <w:rsid w:val="00957333"/>
    <w:rsid w:val="009617EC"/>
    <w:rsid w:val="00972E19"/>
    <w:rsid w:val="00974A42"/>
    <w:rsid w:val="0099076B"/>
    <w:rsid w:val="009A1409"/>
    <w:rsid w:val="009B09D0"/>
    <w:rsid w:val="009C2850"/>
    <w:rsid w:val="009C2B5F"/>
    <w:rsid w:val="009D4E42"/>
    <w:rsid w:val="009D7B3E"/>
    <w:rsid w:val="009E406C"/>
    <w:rsid w:val="00A01314"/>
    <w:rsid w:val="00A04198"/>
    <w:rsid w:val="00A07933"/>
    <w:rsid w:val="00A215D2"/>
    <w:rsid w:val="00A2161C"/>
    <w:rsid w:val="00A2759C"/>
    <w:rsid w:val="00A400E7"/>
    <w:rsid w:val="00A529D1"/>
    <w:rsid w:val="00A61D87"/>
    <w:rsid w:val="00A65701"/>
    <w:rsid w:val="00A673C0"/>
    <w:rsid w:val="00A814D1"/>
    <w:rsid w:val="00A851DE"/>
    <w:rsid w:val="00A85CDB"/>
    <w:rsid w:val="00A90E17"/>
    <w:rsid w:val="00AA31E7"/>
    <w:rsid w:val="00AB21FA"/>
    <w:rsid w:val="00AB708A"/>
    <w:rsid w:val="00AB7D42"/>
    <w:rsid w:val="00AC0466"/>
    <w:rsid w:val="00AC3BBE"/>
    <w:rsid w:val="00AD13DC"/>
    <w:rsid w:val="00AE3FD3"/>
    <w:rsid w:val="00AF5499"/>
    <w:rsid w:val="00B00326"/>
    <w:rsid w:val="00B01685"/>
    <w:rsid w:val="00B27056"/>
    <w:rsid w:val="00B53899"/>
    <w:rsid w:val="00B551F4"/>
    <w:rsid w:val="00B5602A"/>
    <w:rsid w:val="00B60990"/>
    <w:rsid w:val="00B612C3"/>
    <w:rsid w:val="00B61AC6"/>
    <w:rsid w:val="00B72CBA"/>
    <w:rsid w:val="00B7338C"/>
    <w:rsid w:val="00B777FE"/>
    <w:rsid w:val="00B843F8"/>
    <w:rsid w:val="00BB5124"/>
    <w:rsid w:val="00BC450C"/>
    <w:rsid w:val="00BC6E18"/>
    <w:rsid w:val="00BD3C8E"/>
    <w:rsid w:val="00BE256E"/>
    <w:rsid w:val="00BF5A36"/>
    <w:rsid w:val="00C00F20"/>
    <w:rsid w:val="00C03988"/>
    <w:rsid w:val="00C10ACC"/>
    <w:rsid w:val="00C21E04"/>
    <w:rsid w:val="00C30A86"/>
    <w:rsid w:val="00C34B9A"/>
    <w:rsid w:val="00C41DC5"/>
    <w:rsid w:val="00C5673E"/>
    <w:rsid w:val="00C64AB6"/>
    <w:rsid w:val="00C73897"/>
    <w:rsid w:val="00C80257"/>
    <w:rsid w:val="00C9344D"/>
    <w:rsid w:val="00CA6C58"/>
    <w:rsid w:val="00CB3B88"/>
    <w:rsid w:val="00CC043E"/>
    <w:rsid w:val="00CC25F6"/>
    <w:rsid w:val="00CC4540"/>
    <w:rsid w:val="00CC7596"/>
    <w:rsid w:val="00CE4618"/>
    <w:rsid w:val="00CE4CD9"/>
    <w:rsid w:val="00D02B4B"/>
    <w:rsid w:val="00D1309F"/>
    <w:rsid w:val="00D13639"/>
    <w:rsid w:val="00D1545B"/>
    <w:rsid w:val="00D16778"/>
    <w:rsid w:val="00D20822"/>
    <w:rsid w:val="00D213E5"/>
    <w:rsid w:val="00D2252B"/>
    <w:rsid w:val="00D32114"/>
    <w:rsid w:val="00D32FB0"/>
    <w:rsid w:val="00D5060B"/>
    <w:rsid w:val="00D61EF3"/>
    <w:rsid w:val="00D738BF"/>
    <w:rsid w:val="00D76CD6"/>
    <w:rsid w:val="00D812AC"/>
    <w:rsid w:val="00D951C0"/>
    <w:rsid w:val="00DA57CE"/>
    <w:rsid w:val="00DB0850"/>
    <w:rsid w:val="00DC2470"/>
    <w:rsid w:val="00DC3DA8"/>
    <w:rsid w:val="00DC4BBF"/>
    <w:rsid w:val="00DD2ED9"/>
    <w:rsid w:val="00DD5745"/>
    <w:rsid w:val="00DF2770"/>
    <w:rsid w:val="00E14BF9"/>
    <w:rsid w:val="00E14E2E"/>
    <w:rsid w:val="00E15F4A"/>
    <w:rsid w:val="00E348A1"/>
    <w:rsid w:val="00E4303D"/>
    <w:rsid w:val="00E52F7D"/>
    <w:rsid w:val="00E54E63"/>
    <w:rsid w:val="00E56C76"/>
    <w:rsid w:val="00E57D58"/>
    <w:rsid w:val="00E60FB3"/>
    <w:rsid w:val="00E6402E"/>
    <w:rsid w:val="00E708FB"/>
    <w:rsid w:val="00E91E1B"/>
    <w:rsid w:val="00E92D59"/>
    <w:rsid w:val="00E94320"/>
    <w:rsid w:val="00E953F6"/>
    <w:rsid w:val="00EA2088"/>
    <w:rsid w:val="00EB2833"/>
    <w:rsid w:val="00EC2E78"/>
    <w:rsid w:val="00ED0DBA"/>
    <w:rsid w:val="00EE2AD9"/>
    <w:rsid w:val="00EE6CB1"/>
    <w:rsid w:val="00EF01F2"/>
    <w:rsid w:val="00EF1CB6"/>
    <w:rsid w:val="00EF7F9E"/>
    <w:rsid w:val="00F24C63"/>
    <w:rsid w:val="00F32A6D"/>
    <w:rsid w:val="00F42433"/>
    <w:rsid w:val="00F51115"/>
    <w:rsid w:val="00F53340"/>
    <w:rsid w:val="00F54D16"/>
    <w:rsid w:val="00F61981"/>
    <w:rsid w:val="00F62036"/>
    <w:rsid w:val="00F6385C"/>
    <w:rsid w:val="00F66A6B"/>
    <w:rsid w:val="00F7207E"/>
    <w:rsid w:val="00F72CEC"/>
    <w:rsid w:val="00F768BF"/>
    <w:rsid w:val="00F92603"/>
    <w:rsid w:val="00F95D26"/>
    <w:rsid w:val="00FB1209"/>
    <w:rsid w:val="00FB4B13"/>
    <w:rsid w:val="00FC6CE8"/>
    <w:rsid w:val="00FC7194"/>
    <w:rsid w:val="00FE0BAF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E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20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7">
    <w:name w:val="heading 7"/>
    <w:basedOn w:val="a"/>
    <w:next w:val="a"/>
    <w:qFormat/>
    <w:rsid w:val="00230F08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qFormat/>
    <w:rsid w:val="00230F08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80257"/>
    <w:rPr>
      <w:sz w:val="20"/>
      <w:szCs w:val="20"/>
    </w:rPr>
  </w:style>
  <w:style w:type="character" w:styleId="a5">
    <w:name w:val="footnote reference"/>
    <w:basedOn w:val="a0"/>
    <w:semiHidden/>
    <w:rsid w:val="00C80257"/>
    <w:rPr>
      <w:vertAlign w:val="superscript"/>
    </w:rPr>
  </w:style>
  <w:style w:type="paragraph" w:styleId="a6">
    <w:name w:val="Normal (Web)"/>
    <w:basedOn w:val="a"/>
    <w:uiPriority w:val="99"/>
    <w:unhideWhenUsed/>
    <w:rsid w:val="00845A3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45A3B"/>
    <w:rPr>
      <w:b/>
      <w:bCs/>
    </w:rPr>
  </w:style>
  <w:style w:type="character" w:customStyle="1" w:styleId="apple-style-span">
    <w:name w:val="apple-style-span"/>
    <w:basedOn w:val="a0"/>
    <w:rsid w:val="000D239B"/>
  </w:style>
  <w:style w:type="character" w:styleId="a8">
    <w:name w:val="Emphasis"/>
    <w:basedOn w:val="a0"/>
    <w:uiPriority w:val="20"/>
    <w:qFormat/>
    <w:rsid w:val="000D239B"/>
    <w:rPr>
      <w:i/>
      <w:iCs/>
    </w:rPr>
  </w:style>
  <w:style w:type="character" w:customStyle="1" w:styleId="apple-converted-space">
    <w:name w:val="apple-converted-space"/>
    <w:basedOn w:val="a0"/>
    <w:rsid w:val="000D239B"/>
  </w:style>
  <w:style w:type="character" w:customStyle="1" w:styleId="10">
    <w:name w:val="Заголовок 1 Знак"/>
    <w:basedOn w:val="a0"/>
    <w:link w:val="1"/>
    <w:rsid w:val="00FB1209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a9">
    <w:name w:val="Body Text"/>
    <w:basedOn w:val="a"/>
    <w:link w:val="aa"/>
    <w:rsid w:val="00CE4618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CE4618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E4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тиль"/>
    <w:rsid w:val="0080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635CB1"/>
    <w:pPr>
      <w:spacing w:line="276" w:lineRule="auto"/>
      <w:jc w:val="left"/>
      <w:outlineLvl w:val="9"/>
    </w:pPr>
    <w:rPr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rsid w:val="00635CB1"/>
    <w:pPr>
      <w:spacing w:after="100"/>
    </w:pPr>
  </w:style>
  <w:style w:type="character" w:styleId="ae">
    <w:name w:val="Hyperlink"/>
    <w:basedOn w:val="a0"/>
    <w:uiPriority w:val="99"/>
    <w:unhideWhenUsed/>
    <w:rsid w:val="00635CB1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635C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35CB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485D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5DE8"/>
    <w:rPr>
      <w:sz w:val="24"/>
      <w:szCs w:val="24"/>
    </w:rPr>
  </w:style>
  <w:style w:type="paragraph" w:styleId="af3">
    <w:name w:val="footer"/>
    <w:basedOn w:val="a"/>
    <w:link w:val="af4"/>
    <w:rsid w:val="00485D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85D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5A55-B34B-4AC1-98B5-B3D5FC46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2939</Words>
  <Characters>20164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Информатика: Базовый курс</vt:lpstr>
    </vt:vector>
  </TitlesOfParts>
  <Company>СОШ №13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Информатика: Базовый курс</dc:title>
  <dc:subject/>
  <dc:creator>ученик</dc:creator>
  <cp:keywords/>
  <dc:description/>
  <cp:lastModifiedBy>user</cp:lastModifiedBy>
  <cp:revision>16</cp:revision>
  <cp:lastPrinted>2012-09-07T10:19:00Z</cp:lastPrinted>
  <dcterms:created xsi:type="dcterms:W3CDTF">2006-09-07T12:06:00Z</dcterms:created>
  <dcterms:modified xsi:type="dcterms:W3CDTF">2013-09-24T02:29:00Z</dcterms:modified>
</cp:coreProperties>
</file>