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92797"/>
        <w:docPartObj>
          <w:docPartGallery w:val="Table of Contents"/>
          <w:docPartUnique/>
        </w:docPartObj>
      </w:sdtPr>
      <w:sdtContent>
        <w:p w:rsidR="005F06E1" w:rsidRPr="005F06E1" w:rsidRDefault="005F06E1" w:rsidP="005F06E1">
          <w:pPr>
            <w:pStyle w:val="a9"/>
            <w:jc w:val="center"/>
            <w:rPr>
              <w:rFonts w:ascii="Times New Roman" w:hAnsi="Times New Roman" w:cs="Times New Roman"/>
              <w:color w:val="auto"/>
              <w:sz w:val="40"/>
            </w:rPr>
          </w:pPr>
          <w:r w:rsidRPr="005F06E1">
            <w:rPr>
              <w:rFonts w:ascii="Times New Roman" w:hAnsi="Times New Roman" w:cs="Times New Roman"/>
              <w:color w:val="auto"/>
              <w:sz w:val="40"/>
            </w:rPr>
            <w:t>Содержание</w:t>
          </w:r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5F06E1">
            <w:instrText xml:space="preserve"> TOC \o "1-3" \h \z \u </w:instrText>
          </w:r>
          <w:r>
            <w:fldChar w:fldCharType="separate"/>
          </w:r>
          <w:hyperlink w:anchor="_Toc334795020" w:history="1">
            <w:r w:rsidR="00BA166F" w:rsidRPr="00DE4D1E">
              <w:rPr>
                <w:rStyle w:val="aa"/>
                <w:noProof/>
              </w:rPr>
              <w:t>Пояснительная записка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5021" w:history="1">
            <w:r w:rsidR="00BA166F" w:rsidRPr="00DE4D1E">
              <w:rPr>
                <w:rStyle w:val="aa"/>
                <w:noProof/>
              </w:rPr>
              <w:t>Календарно-тематическое планирование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5022" w:history="1">
            <w:r w:rsidR="00BA166F" w:rsidRPr="00DE4D1E">
              <w:rPr>
                <w:rStyle w:val="aa"/>
                <w:noProof/>
              </w:rPr>
              <w:t>Требования к уровню подготовки обучающихся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5023" w:history="1">
            <w:r w:rsidR="00BA166F" w:rsidRPr="00DE4D1E">
              <w:rPr>
                <w:rStyle w:val="aa"/>
                <w:noProof/>
              </w:rPr>
              <w:t>Критерии и нормы оценки ЗУН обучающихся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5024" w:history="1">
            <w:r w:rsidR="00BA166F" w:rsidRPr="00DE4D1E">
              <w:rPr>
                <w:rStyle w:val="aa"/>
                <w:noProof/>
              </w:rPr>
              <w:t>Источники информации и средства обучения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166F" w:rsidRDefault="00DD0DD3">
          <w:pPr>
            <w:pStyle w:val="10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4795025" w:history="1">
            <w:r w:rsidR="00BA166F" w:rsidRPr="00DE4D1E">
              <w:rPr>
                <w:rStyle w:val="aa"/>
                <w:noProof/>
              </w:rPr>
              <w:t>Приложение 1</w:t>
            </w:r>
            <w:r w:rsidR="00BA16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166F">
              <w:rPr>
                <w:noProof/>
                <w:webHidden/>
              </w:rPr>
              <w:instrText xml:space="preserve"> PAGEREF _Toc334795025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166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6E1" w:rsidRDefault="00DD0DD3">
          <w:r>
            <w:fldChar w:fldCharType="end"/>
          </w:r>
        </w:p>
      </w:sdtContent>
    </w:sdt>
    <w:p w:rsidR="005F06E1" w:rsidRDefault="005F06E1">
      <w:pPr>
        <w:rPr>
          <w:b/>
          <w:bCs/>
          <w:sz w:val="36"/>
        </w:rPr>
      </w:pPr>
      <w:r>
        <w:br w:type="page"/>
      </w:r>
    </w:p>
    <w:p w:rsidR="008E4B7C" w:rsidRPr="00C8138E" w:rsidRDefault="008E4B7C" w:rsidP="006C300D">
      <w:pPr>
        <w:pStyle w:val="1"/>
      </w:pPr>
      <w:bookmarkStart w:id="0" w:name="_Toc334795020"/>
      <w:r w:rsidRPr="00C8138E">
        <w:lastRenderedPageBreak/>
        <w:t>Пояснительная записка</w:t>
      </w:r>
      <w:bookmarkEnd w:id="0"/>
    </w:p>
    <w:p w:rsidR="008E4B7C" w:rsidRPr="00C8138E" w:rsidRDefault="008E4B7C" w:rsidP="008E4B7C">
      <w:pPr>
        <w:spacing w:before="20"/>
        <w:jc w:val="center"/>
        <w:rPr>
          <w:b/>
          <w:sz w:val="28"/>
          <w:szCs w:val="28"/>
        </w:rPr>
      </w:pPr>
    </w:p>
    <w:p w:rsidR="008E4B7C" w:rsidRPr="00C8138E" w:rsidRDefault="008E4B7C" w:rsidP="000F6198">
      <w:pPr>
        <w:tabs>
          <w:tab w:val="left" w:pos="10490"/>
        </w:tabs>
        <w:ind w:left="10490"/>
        <w:jc w:val="both"/>
        <w:rPr>
          <w:sz w:val="26"/>
          <w:szCs w:val="26"/>
        </w:rPr>
      </w:pPr>
      <w:r w:rsidRPr="00C8138E">
        <w:rPr>
          <w:sz w:val="26"/>
          <w:szCs w:val="26"/>
        </w:rPr>
        <w:t>«Человек в  XXI века,</w:t>
      </w:r>
      <w:r w:rsidR="000F6198">
        <w:rPr>
          <w:sz w:val="26"/>
          <w:szCs w:val="26"/>
        </w:rPr>
        <w:t xml:space="preserve"> </w:t>
      </w:r>
      <w:r w:rsidRPr="00C8138E">
        <w:rPr>
          <w:sz w:val="26"/>
          <w:szCs w:val="26"/>
        </w:rPr>
        <w:t>который не будет уметь</w:t>
      </w:r>
      <w:r w:rsidR="000F6198">
        <w:rPr>
          <w:sz w:val="26"/>
          <w:szCs w:val="26"/>
        </w:rPr>
        <w:t xml:space="preserve"> </w:t>
      </w:r>
      <w:r w:rsidRPr="00C8138E">
        <w:rPr>
          <w:sz w:val="26"/>
          <w:szCs w:val="26"/>
        </w:rPr>
        <w:t>пользоваться ЭВМ, будет</w:t>
      </w:r>
      <w:r w:rsidR="000F6198">
        <w:rPr>
          <w:sz w:val="26"/>
          <w:szCs w:val="26"/>
        </w:rPr>
        <w:t xml:space="preserve"> </w:t>
      </w:r>
      <w:r w:rsidRPr="00C8138E">
        <w:rPr>
          <w:sz w:val="26"/>
          <w:szCs w:val="26"/>
        </w:rPr>
        <w:t>подобен человеку XX века,</w:t>
      </w:r>
    </w:p>
    <w:p w:rsidR="008E4B7C" w:rsidRPr="00C8138E" w:rsidRDefault="008E4B7C" w:rsidP="000F6198">
      <w:pPr>
        <w:tabs>
          <w:tab w:val="left" w:pos="10490"/>
        </w:tabs>
        <w:ind w:left="10490"/>
        <w:jc w:val="both"/>
        <w:rPr>
          <w:sz w:val="26"/>
          <w:szCs w:val="26"/>
        </w:rPr>
      </w:pPr>
      <w:r w:rsidRPr="00C8138E">
        <w:rPr>
          <w:sz w:val="26"/>
          <w:szCs w:val="26"/>
        </w:rPr>
        <w:t>не умевшему ни читать, ни писать»</w:t>
      </w:r>
    </w:p>
    <w:p w:rsidR="008E4B7C" w:rsidRPr="00C8138E" w:rsidRDefault="008E4B7C" w:rsidP="008E4B7C">
      <w:pPr>
        <w:ind w:left="4248" w:firstLine="708"/>
        <w:jc w:val="right"/>
        <w:rPr>
          <w:sz w:val="26"/>
          <w:szCs w:val="26"/>
        </w:rPr>
      </w:pPr>
      <w:r w:rsidRPr="00C8138E">
        <w:rPr>
          <w:sz w:val="26"/>
          <w:szCs w:val="26"/>
        </w:rPr>
        <w:t xml:space="preserve">       </w:t>
      </w:r>
      <w:r w:rsidRPr="00C8138E">
        <w:rPr>
          <w:sz w:val="26"/>
          <w:szCs w:val="26"/>
        </w:rPr>
        <w:tab/>
      </w:r>
      <w:r w:rsidRPr="00C8138E">
        <w:rPr>
          <w:sz w:val="26"/>
          <w:szCs w:val="26"/>
        </w:rPr>
        <w:tab/>
      </w:r>
      <w:r w:rsidRPr="00C8138E">
        <w:rPr>
          <w:sz w:val="26"/>
          <w:szCs w:val="26"/>
        </w:rPr>
        <w:tab/>
        <w:t xml:space="preserve"> Академик Глушков</w:t>
      </w:r>
    </w:p>
    <w:p w:rsidR="0029232E" w:rsidRDefault="0029232E" w:rsidP="0029232E">
      <w:pPr>
        <w:pStyle w:val="a4"/>
        <w:ind w:firstLine="482"/>
        <w:rPr>
          <w:color w:val="auto"/>
          <w:spacing w:val="-4"/>
          <w:sz w:val="26"/>
          <w:szCs w:val="26"/>
        </w:rPr>
      </w:pPr>
      <w:r w:rsidRPr="00A64409">
        <w:rPr>
          <w:color w:val="auto"/>
          <w:spacing w:val="-4"/>
          <w:sz w:val="26"/>
          <w:szCs w:val="26"/>
        </w:rPr>
        <w:t xml:space="preserve">Рабочая программа по информатике и информационным технологиям для </w:t>
      </w:r>
      <w:r>
        <w:rPr>
          <w:color w:val="auto"/>
          <w:spacing w:val="-4"/>
          <w:sz w:val="26"/>
          <w:szCs w:val="26"/>
        </w:rPr>
        <w:t>5</w:t>
      </w:r>
      <w:r w:rsidRPr="00A64409">
        <w:rPr>
          <w:color w:val="auto"/>
          <w:spacing w:val="-4"/>
          <w:sz w:val="26"/>
          <w:szCs w:val="26"/>
        </w:rPr>
        <w:t xml:space="preserve"> класса разработана на основе</w:t>
      </w:r>
      <w:r>
        <w:rPr>
          <w:color w:val="auto"/>
          <w:spacing w:val="-4"/>
          <w:sz w:val="26"/>
          <w:szCs w:val="26"/>
        </w:rPr>
        <w:t>:</w:t>
      </w:r>
    </w:p>
    <w:p w:rsidR="0029232E" w:rsidRPr="00162B4C" w:rsidRDefault="0029232E" w:rsidP="0029232E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pacing w:val="-4"/>
          <w:sz w:val="26"/>
          <w:szCs w:val="26"/>
        </w:rPr>
      </w:pPr>
      <w:r w:rsidRPr="00162B4C">
        <w:rPr>
          <w:spacing w:val="-4"/>
          <w:sz w:val="26"/>
          <w:szCs w:val="26"/>
        </w:rPr>
        <w:t>Федерального компонента государственного образовательного стандарта (приказ МО РФ № 1089 от 05.03. 2004г);</w:t>
      </w:r>
    </w:p>
    <w:p w:rsidR="0029232E" w:rsidRPr="00162B4C" w:rsidRDefault="0029232E" w:rsidP="0029232E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sz w:val="26"/>
          <w:szCs w:val="26"/>
        </w:rPr>
      </w:pPr>
      <w:r>
        <w:rPr>
          <w:color w:val="auto"/>
          <w:sz w:val="26"/>
          <w:szCs w:val="26"/>
        </w:rPr>
        <w:t>Программы профессора Н.В. Макаровой для 6 класса.</w:t>
      </w:r>
    </w:p>
    <w:p w:rsidR="0029232E" w:rsidRPr="00162B4C" w:rsidRDefault="0029232E" w:rsidP="0029232E">
      <w:pPr>
        <w:pStyle w:val="ad"/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62B4C">
        <w:rPr>
          <w:rFonts w:ascii="Times New Roman" w:hAnsi="Times New Roman" w:cs="Times New Roman"/>
          <w:sz w:val="26"/>
          <w:szCs w:val="26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sz w:val="26"/>
          <w:szCs w:val="26"/>
        </w:rPr>
        <w:t>информатике и информационным технологиям</w:t>
      </w:r>
      <w:r w:rsidRPr="00162B4C">
        <w:rPr>
          <w:rFonts w:ascii="Times New Roman" w:hAnsi="Times New Roman" w:cs="Times New Roman"/>
          <w:sz w:val="26"/>
          <w:szCs w:val="26"/>
        </w:rPr>
        <w:t>;</w:t>
      </w:r>
    </w:p>
    <w:p w:rsidR="0029232E" w:rsidRPr="00162B4C" w:rsidRDefault="0029232E" w:rsidP="0029232E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rPr>
          <w:color w:val="auto"/>
          <w:sz w:val="26"/>
          <w:szCs w:val="26"/>
        </w:rPr>
      </w:pPr>
      <w:r>
        <w:rPr>
          <w:sz w:val="26"/>
          <w:szCs w:val="26"/>
        </w:rPr>
        <w:t>Т</w:t>
      </w:r>
      <w:r w:rsidRPr="00C15844">
        <w:rPr>
          <w:sz w:val="26"/>
          <w:szCs w:val="26"/>
        </w:rPr>
        <w:t>ребовани</w:t>
      </w:r>
      <w:r>
        <w:rPr>
          <w:sz w:val="26"/>
          <w:szCs w:val="26"/>
        </w:rPr>
        <w:t>й</w:t>
      </w:r>
      <w:r w:rsidRPr="00C15844">
        <w:rPr>
          <w:sz w:val="26"/>
          <w:szCs w:val="26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>
        <w:rPr>
          <w:sz w:val="26"/>
          <w:szCs w:val="26"/>
        </w:rPr>
        <w:t>;</w:t>
      </w:r>
      <w:r>
        <w:rPr>
          <w:color w:val="auto"/>
          <w:sz w:val="26"/>
          <w:szCs w:val="26"/>
        </w:rPr>
        <w:t xml:space="preserve"> </w:t>
      </w:r>
    </w:p>
    <w:p w:rsidR="0029232E" w:rsidRPr="0029232E" w:rsidRDefault="0029232E" w:rsidP="0029232E">
      <w:pPr>
        <w:pStyle w:val="a4"/>
        <w:ind w:firstLine="482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Планирование осуществляется по учебнику Н.В. Макаровой «Информатика. 5-6 класс.</w:t>
      </w:r>
      <w:r w:rsidRPr="005A578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Начальный курс».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 xml:space="preserve">Основная цель изучения информатики в школе – это формирование основ научного мировоззрения учащихся, развитие </w:t>
      </w:r>
      <w:r w:rsidR="00446A9E">
        <w:rPr>
          <w:color w:val="auto"/>
          <w:spacing w:val="-4"/>
          <w:sz w:val="26"/>
          <w:szCs w:val="26"/>
        </w:rPr>
        <w:t xml:space="preserve">алгоритмического </w:t>
      </w:r>
      <w:r w:rsidRPr="00C8138E">
        <w:rPr>
          <w:color w:val="auto"/>
          <w:spacing w:val="-4"/>
          <w:sz w:val="26"/>
          <w:szCs w:val="26"/>
        </w:rPr>
        <w:t xml:space="preserve">мышления, создание условий для прочного и осознанного овладения учащимися основами знаний и умений о современных средствах работы с информацией. 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Согласно этим целям, содержание курса школьной информатики должно отражать все аспекты предметной области науки, в частности: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- мировоззренческий аспект, связанный с формированием системно-информационного подхода к анализу окружающего мира, роли информации в управлении, общих закономерностях информационных процессов;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- пользовательский аспект, связанный с практической подготовкой учащихся в сфере использования новых информационных технологий;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- алгоритмический аспект, связанный с развитием процедурного мышления школьников.</w:t>
      </w:r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Все эти три аспекта отражены в данной программе в следующих содержательных линиях:</w:t>
      </w:r>
    </w:p>
    <w:p w:rsidR="008E4B7C" w:rsidRPr="00C8138E" w:rsidRDefault="008E4B7C" w:rsidP="008E4B7C">
      <w:pPr>
        <w:pStyle w:val="a4"/>
        <w:numPr>
          <w:ilvl w:val="0"/>
          <w:numId w:val="3"/>
        </w:numPr>
        <w:spacing w:before="40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Информация. Информационные процессы. Языки представления информации.</w:t>
      </w:r>
    </w:p>
    <w:p w:rsidR="008E4B7C" w:rsidRPr="00C8138E" w:rsidRDefault="008E4B7C" w:rsidP="008E4B7C">
      <w:pPr>
        <w:pStyle w:val="a4"/>
        <w:numPr>
          <w:ilvl w:val="0"/>
          <w:numId w:val="3"/>
        </w:numPr>
        <w:spacing w:before="40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Компьютер как средство обработки информации.</w:t>
      </w:r>
    </w:p>
    <w:p w:rsidR="008E4B7C" w:rsidRPr="000C68AB" w:rsidRDefault="008E4B7C" w:rsidP="000C68AB">
      <w:pPr>
        <w:pStyle w:val="a4"/>
        <w:numPr>
          <w:ilvl w:val="0"/>
          <w:numId w:val="3"/>
        </w:numPr>
        <w:spacing w:before="40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Новые информационные технологии обработки информации</w:t>
      </w:r>
      <w:proofErr w:type="gramStart"/>
      <w:r w:rsidRPr="00C8138E">
        <w:rPr>
          <w:color w:val="auto"/>
          <w:spacing w:val="-4"/>
          <w:sz w:val="26"/>
          <w:szCs w:val="26"/>
        </w:rPr>
        <w:t>.</w:t>
      </w:r>
      <w:r w:rsidRPr="000C68AB">
        <w:rPr>
          <w:color w:val="auto"/>
          <w:spacing w:val="-4"/>
          <w:sz w:val="26"/>
          <w:szCs w:val="26"/>
        </w:rPr>
        <w:t>.</w:t>
      </w:r>
      <w:proofErr w:type="gramEnd"/>
    </w:p>
    <w:p w:rsidR="008E4B7C" w:rsidRPr="00C8138E" w:rsidRDefault="008E4B7C" w:rsidP="008E4B7C">
      <w:pPr>
        <w:pStyle w:val="a4"/>
        <w:spacing w:before="40"/>
        <w:ind w:firstLine="482"/>
        <w:rPr>
          <w:color w:val="auto"/>
          <w:spacing w:val="-4"/>
          <w:sz w:val="26"/>
          <w:szCs w:val="26"/>
        </w:rPr>
      </w:pPr>
      <w:r w:rsidRPr="00C8138E">
        <w:rPr>
          <w:color w:val="auto"/>
          <w:spacing w:val="-4"/>
          <w:sz w:val="26"/>
          <w:szCs w:val="26"/>
        </w:rPr>
        <w:t>Содержание курса требует обязательного наличия компьютерной техники.</w:t>
      </w:r>
    </w:p>
    <w:p w:rsidR="008E4B7C" w:rsidRDefault="008E4B7C" w:rsidP="008E4B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Рабочая программа адаптирована к школьному компоненту, согласно которого информатика изучается  в 6 классе в объеме 3</w:t>
      </w:r>
      <w:r w:rsidR="000F6198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часов, как и рекомендовано по программе Н.В.Макаровой. Хронология изучения тем по программе Н.В.Макаровой не нарушена. </w:t>
      </w:r>
    </w:p>
    <w:p w:rsidR="008E4B7C" w:rsidRPr="004129F2" w:rsidRDefault="008E4B7C" w:rsidP="008E4B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как изложение материала ориентировано на знакомство учащихся с языком программирования Лого в виде игры и создания мультипликационных сюжетов, в настоящей программе добавлено часов на изучение темы «Знакомство с программой </w:t>
      </w:r>
      <w:r>
        <w:rPr>
          <w:sz w:val="26"/>
          <w:szCs w:val="26"/>
          <w:lang w:val="en-US"/>
        </w:rPr>
        <w:t>Movie</w:t>
      </w:r>
      <w:r w:rsidRPr="004129F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Maker</w:t>
      </w:r>
      <w:r>
        <w:rPr>
          <w:sz w:val="26"/>
          <w:szCs w:val="26"/>
        </w:rPr>
        <w:t xml:space="preserve">» (4 часа) и «Создание анимации» (5 часов) с целью ознакомления учащихся с другими анимационными программами. </w:t>
      </w:r>
    </w:p>
    <w:p w:rsidR="008E4B7C" w:rsidRPr="00404C04" w:rsidRDefault="008E4B7C" w:rsidP="008E4B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тем «Среда программирования </w:t>
      </w:r>
      <w:proofErr w:type="spellStart"/>
      <w:r>
        <w:rPr>
          <w:sz w:val="26"/>
          <w:szCs w:val="26"/>
        </w:rPr>
        <w:t>ЛогоМиры</w:t>
      </w:r>
      <w:proofErr w:type="spellEnd"/>
      <w:r>
        <w:rPr>
          <w:sz w:val="26"/>
          <w:szCs w:val="26"/>
        </w:rPr>
        <w:t xml:space="preserve">», «Знакомство с программой </w:t>
      </w:r>
      <w:r>
        <w:rPr>
          <w:sz w:val="26"/>
          <w:szCs w:val="26"/>
          <w:lang w:val="en-US"/>
        </w:rPr>
        <w:t>Movie</w:t>
      </w:r>
      <w:r w:rsidRPr="004129F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Maker</w:t>
      </w:r>
      <w:r>
        <w:rPr>
          <w:sz w:val="26"/>
          <w:szCs w:val="26"/>
        </w:rPr>
        <w:t xml:space="preserve">» и «Создание анимации» включаются национальный и региональный компоненты. </w:t>
      </w:r>
    </w:p>
    <w:p w:rsidR="008E4B7C" w:rsidRDefault="008E4B7C" w:rsidP="008E4B7C">
      <w:pPr>
        <w:jc w:val="both"/>
        <w:rPr>
          <w:sz w:val="26"/>
          <w:szCs w:val="26"/>
        </w:rPr>
      </w:pPr>
    </w:p>
    <w:p w:rsidR="008E4B7C" w:rsidRDefault="008E4B7C" w:rsidP="008E4B7C">
      <w:pPr>
        <w:jc w:val="center"/>
        <w:rPr>
          <w:i/>
          <w:sz w:val="26"/>
          <w:szCs w:val="26"/>
        </w:rPr>
      </w:pPr>
      <w:r w:rsidRPr="00215D73">
        <w:rPr>
          <w:i/>
          <w:sz w:val="26"/>
          <w:szCs w:val="26"/>
        </w:rPr>
        <w:t xml:space="preserve">Цели изучения основ информатики в </w:t>
      </w:r>
      <w:r>
        <w:rPr>
          <w:i/>
          <w:sz w:val="26"/>
          <w:szCs w:val="26"/>
        </w:rPr>
        <w:t>6 классе:</w:t>
      </w:r>
    </w:p>
    <w:p w:rsidR="008E4B7C" w:rsidRPr="00215D73" w:rsidRDefault="008E4B7C" w:rsidP="008E4B7C">
      <w:pPr>
        <w:jc w:val="center"/>
        <w:rPr>
          <w:i/>
          <w:sz w:val="26"/>
          <w:szCs w:val="26"/>
        </w:rPr>
      </w:pPr>
    </w:p>
    <w:p w:rsidR="008E4B7C" w:rsidRDefault="008E4B7C" w:rsidP="008E4B7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продолжение формирования базиса компьютерной грамотности учащихся;</w:t>
      </w:r>
    </w:p>
    <w:p w:rsidR="008E4B7C" w:rsidRDefault="008E4B7C" w:rsidP="008E4B7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освоение среды программирования Лого;</w:t>
      </w:r>
    </w:p>
    <w:p w:rsidR="008E4B7C" w:rsidRDefault="008E4B7C" w:rsidP="008E4B7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знакомство с программой </w:t>
      </w:r>
      <w:r>
        <w:rPr>
          <w:sz w:val="26"/>
          <w:szCs w:val="26"/>
          <w:lang w:val="en-US"/>
        </w:rPr>
        <w:t>Movie</w:t>
      </w:r>
      <w:r w:rsidRPr="004129F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Maker</w:t>
      </w:r>
      <w:r>
        <w:rPr>
          <w:sz w:val="26"/>
          <w:szCs w:val="26"/>
        </w:rPr>
        <w:t>;</w:t>
      </w:r>
      <w:r w:rsidRPr="0002171E">
        <w:rPr>
          <w:sz w:val="26"/>
          <w:szCs w:val="26"/>
        </w:rPr>
        <w:t xml:space="preserve"> </w:t>
      </w:r>
    </w:p>
    <w:p w:rsidR="008E4B7C" w:rsidRDefault="008E4B7C" w:rsidP="008E4B7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навыков написания программ.</w:t>
      </w:r>
    </w:p>
    <w:p w:rsidR="008E4B7C" w:rsidRPr="00C8138E" w:rsidRDefault="008E4B7C" w:rsidP="008E4B7C">
      <w:pPr>
        <w:spacing w:before="20"/>
        <w:jc w:val="center"/>
        <w:rPr>
          <w:i/>
          <w:sz w:val="26"/>
          <w:szCs w:val="26"/>
        </w:rPr>
      </w:pPr>
    </w:p>
    <w:p w:rsidR="008E4B7C" w:rsidRPr="00C8138E" w:rsidRDefault="008E4B7C" w:rsidP="008E4B7C">
      <w:pPr>
        <w:spacing w:before="20"/>
        <w:jc w:val="center"/>
        <w:rPr>
          <w:i/>
          <w:sz w:val="26"/>
          <w:szCs w:val="26"/>
        </w:rPr>
      </w:pPr>
      <w:r w:rsidRPr="00C8138E">
        <w:rPr>
          <w:i/>
          <w:sz w:val="26"/>
          <w:szCs w:val="26"/>
        </w:rPr>
        <w:t>Обязательный минимум содержания</w:t>
      </w:r>
    </w:p>
    <w:p w:rsidR="008E4B7C" w:rsidRDefault="008E4B7C" w:rsidP="008E4B7C">
      <w:pPr>
        <w:ind w:firstLine="708"/>
        <w:jc w:val="both"/>
        <w:rPr>
          <w:i/>
          <w:sz w:val="26"/>
          <w:szCs w:val="26"/>
        </w:rPr>
      </w:pPr>
    </w:p>
    <w:p w:rsidR="008E4B7C" w:rsidRPr="00C7447F" w:rsidRDefault="008E4B7C" w:rsidP="008E4B7C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Среда программирования </w:t>
      </w:r>
      <w:proofErr w:type="spellStart"/>
      <w:r>
        <w:rPr>
          <w:i/>
          <w:sz w:val="26"/>
          <w:szCs w:val="26"/>
        </w:rPr>
        <w:t>ПервоЛого</w:t>
      </w:r>
      <w:proofErr w:type="spellEnd"/>
      <w:r w:rsidRPr="00C7447F">
        <w:rPr>
          <w:sz w:val="26"/>
          <w:szCs w:val="26"/>
        </w:rPr>
        <w:t xml:space="preserve"> </w:t>
      </w:r>
    </w:p>
    <w:p w:rsidR="008E4B7C" w:rsidRDefault="008E4B7C" w:rsidP="008E4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Знакомство со средой </w:t>
      </w:r>
      <w:proofErr w:type="spellStart"/>
      <w:r>
        <w:rPr>
          <w:sz w:val="26"/>
          <w:szCs w:val="26"/>
        </w:rPr>
        <w:t>ПервоЛого</w:t>
      </w:r>
      <w:proofErr w:type="spellEnd"/>
      <w:r>
        <w:rPr>
          <w:sz w:val="26"/>
          <w:szCs w:val="26"/>
        </w:rPr>
        <w:t>. Костюмы Черепашки. Добавление, удаление Черепашки. Курс Черепашки. Команды Черепашки. Оформление программы. Датчики. Кнопки. Личная карточка. Набор инструментов.</w:t>
      </w:r>
    </w:p>
    <w:p w:rsidR="008E4B7C" w:rsidRDefault="008E4B7C" w:rsidP="008E4B7C">
      <w:pPr>
        <w:ind w:firstLine="708"/>
        <w:jc w:val="both"/>
        <w:rPr>
          <w:sz w:val="26"/>
          <w:szCs w:val="26"/>
        </w:rPr>
      </w:pPr>
      <w:r w:rsidRPr="00B7355D">
        <w:rPr>
          <w:i/>
          <w:sz w:val="26"/>
          <w:szCs w:val="26"/>
        </w:rPr>
        <w:t xml:space="preserve">Знакомство с программой </w:t>
      </w:r>
      <w:r w:rsidRPr="00B7355D">
        <w:rPr>
          <w:i/>
          <w:sz w:val="26"/>
          <w:szCs w:val="26"/>
          <w:lang w:val="en-US"/>
        </w:rPr>
        <w:t>Movie</w:t>
      </w:r>
      <w:r w:rsidRPr="00B7355D">
        <w:rPr>
          <w:i/>
          <w:sz w:val="26"/>
          <w:szCs w:val="26"/>
        </w:rPr>
        <w:t xml:space="preserve"> </w:t>
      </w:r>
      <w:r w:rsidRPr="00B7355D">
        <w:rPr>
          <w:i/>
          <w:sz w:val="26"/>
          <w:szCs w:val="26"/>
          <w:lang w:val="en-US"/>
        </w:rPr>
        <w:t>Maker</w:t>
      </w:r>
      <w:r>
        <w:rPr>
          <w:i/>
          <w:sz w:val="26"/>
          <w:szCs w:val="26"/>
        </w:rPr>
        <w:t xml:space="preserve"> </w:t>
      </w:r>
    </w:p>
    <w:p w:rsidR="008E4B7C" w:rsidRDefault="008E4B7C" w:rsidP="008E4B7C">
      <w:pPr>
        <w:jc w:val="both"/>
        <w:rPr>
          <w:sz w:val="26"/>
          <w:szCs w:val="26"/>
        </w:rPr>
      </w:pPr>
      <w:r>
        <w:rPr>
          <w:sz w:val="26"/>
          <w:szCs w:val="26"/>
        </w:rPr>
        <w:t>Интерфейс программы. Слайды. Настройка анимации, порядка, движения.</w:t>
      </w:r>
    </w:p>
    <w:p w:rsidR="008E4B7C" w:rsidRPr="00DC746D" w:rsidRDefault="008E4B7C" w:rsidP="008E4B7C">
      <w:pPr>
        <w:ind w:firstLine="708"/>
        <w:jc w:val="both"/>
        <w:rPr>
          <w:i/>
          <w:sz w:val="26"/>
          <w:szCs w:val="26"/>
        </w:rPr>
      </w:pPr>
      <w:r w:rsidRPr="00DC746D">
        <w:rPr>
          <w:i/>
          <w:sz w:val="26"/>
          <w:szCs w:val="26"/>
        </w:rPr>
        <w:t>Создание анимации</w:t>
      </w:r>
    </w:p>
    <w:p w:rsidR="00BA166F" w:rsidRDefault="008E4B7C" w:rsidP="008E4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Возможности создания анимации в среде </w:t>
      </w:r>
      <w:r>
        <w:rPr>
          <w:sz w:val="26"/>
          <w:szCs w:val="26"/>
          <w:lang w:val="en-US"/>
        </w:rPr>
        <w:t>MS</w:t>
      </w:r>
      <w:r w:rsidRPr="00DC746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PowerPoint</w:t>
      </w:r>
      <w:r>
        <w:rPr>
          <w:sz w:val="26"/>
          <w:szCs w:val="26"/>
        </w:rPr>
        <w:t>. Добавление нового слайда. Оформление текущего слайда: фон, тема, шрифт. Вставка объектов в слайд. Прозрачный и непрозрачный фон рисунка. Обрезка рисунка. Настройка анимации объектов слайда. Смена слайдов.</w:t>
      </w:r>
    </w:p>
    <w:p w:rsidR="00BA166F" w:rsidRDefault="00BA16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636E" w:rsidRPr="00E74F96" w:rsidRDefault="0046636E" w:rsidP="006C300D">
      <w:pPr>
        <w:pStyle w:val="1"/>
        <w:rPr>
          <w:i/>
        </w:rPr>
      </w:pPr>
      <w:bookmarkStart w:id="1" w:name="_Toc334795021"/>
      <w:r w:rsidRPr="00E74F96">
        <w:lastRenderedPageBreak/>
        <w:t>К</w:t>
      </w:r>
      <w:r w:rsidR="00E74F96">
        <w:t>алендарно-тематическое планирование</w:t>
      </w:r>
      <w:bookmarkEnd w:id="1"/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11"/>
        <w:gridCol w:w="878"/>
        <w:gridCol w:w="1139"/>
        <w:gridCol w:w="3500"/>
        <w:gridCol w:w="1225"/>
        <w:gridCol w:w="2069"/>
        <w:gridCol w:w="1801"/>
        <w:gridCol w:w="2059"/>
        <w:gridCol w:w="1472"/>
      </w:tblGrid>
      <w:tr w:rsidR="001C782A" w:rsidRPr="00A469BE" w:rsidTr="001C782A">
        <w:trPr>
          <w:cantSplit/>
          <w:trHeight w:val="773"/>
          <w:jc w:val="center"/>
        </w:trPr>
        <w:tc>
          <w:tcPr>
            <w:tcW w:w="643" w:type="dxa"/>
            <w:gridSpan w:val="2"/>
            <w:vMerge w:val="restart"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№ </w:t>
            </w:r>
            <w:proofErr w:type="spellStart"/>
            <w:proofErr w:type="gramStart"/>
            <w:r w:rsidRPr="00A469BE">
              <w:rPr>
                <w:color w:val="333333"/>
                <w:sz w:val="22"/>
              </w:rPr>
              <w:t>п</w:t>
            </w:r>
            <w:proofErr w:type="spellEnd"/>
            <w:proofErr w:type="gramEnd"/>
            <w:r w:rsidRPr="00A469BE">
              <w:rPr>
                <w:color w:val="333333"/>
                <w:sz w:val="22"/>
              </w:rPr>
              <w:t>/</w:t>
            </w:r>
            <w:proofErr w:type="spellStart"/>
            <w:r w:rsidRPr="00A469BE">
              <w:rPr>
                <w:color w:val="333333"/>
                <w:sz w:val="22"/>
              </w:rPr>
              <w:t>п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1C782A" w:rsidRPr="005F06E1" w:rsidRDefault="001C782A" w:rsidP="005F06E1">
            <w:r w:rsidRPr="005F06E1">
              <w:t>Дата проведения</w:t>
            </w:r>
          </w:p>
        </w:tc>
        <w:tc>
          <w:tcPr>
            <w:tcW w:w="3500" w:type="dxa"/>
            <w:vMerge w:val="restart"/>
            <w:vAlign w:val="center"/>
          </w:tcPr>
          <w:p w:rsidR="001C782A" w:rsidRPr="005F06E1" w:rsidRDefault="001C782A" w:rsidP="005F06E1">
            <w:pPr>
              <w:jc w:val="center"/>
            </w:pPr>
            <w:r w:rsidRPr="005F06E1">
              <w:t>Тема урока</w:t>
            </w:r>
          </w:p>
        </w:tc>
        <w:tc>
          <w:tcPr>
            <w:tcW w:w="1225" w:type="dxa"/>
            <w:vMerge w:val="restart"/>
            <w:textDirection w:val="btLr"/>
            <w:vAlign w:val="center"/>
          </w:tcPr>
          <w:p w:rsidR="001C782A" w:rsidRPr="00A469BE" w:rsidRDefault="001C782A" w:rsidP="0046636E">
            <w:pPr>
              <w:ind w:left="113" w:right="113"/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№ параграфа</w:t>
            </w:r>
          </w:p>
        </w:tc>
        <w:tc>
          <w:tcPr>
            <w:tcW w:w="2069" w:type="dxa"/>
            <w:vMerge w:val="restart"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Тип урока</w:t>
            </w:r>
          </w:p>
        </w:tc>
        <w:tc>
          <w:tcPr>
            <w:tcW w:w="1801" w:type="dxa"/>
            <w:vMerge w:val="restart"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Форма проведения</w:t>
            </w:r>
          </w:p>
        </w:tc>
        <w:tc>
          <w:tcPr>
            <w:tcW w:w="2059" w:type="dxa"/>
            <w:vMerge w:val="restart"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Оборудование</w:t>
            </w:r>
          </w:p>
        </w:tc>
        <w:tc>
          <w:tcPr>
            <w:tcW w:w="1472" w:type="dxa"/>
            <w:vMerge w:val="restart"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Повторение</w:t>
            </w:r>
          </w:p>
        </w:tc>
      </w:tr>
      <w:tr w:rsidR="001C782A" w:rsidRPr="00A469BE" w:rsidTr="001C782A">
        <w:trPr>
          <w:cantSplit/>
          <w:trHeight w:val="772"/>
          <w:jc w:val="center"/>
        </w:trPr>
        <w:tc>
          <w:tcPr>
            <w:tcW w:w="643" w:type="dxa"/>
            <w:gridSpan w:val="2"/>
            <w:vMerge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878" w:type="dxa"/>
            <w:vAlign w:val="center"/>
          </w:tcPr>
          <w:p w:rsidR="001C782A" w:rsidRPr="00A469BE" w:rsidRDefault="001C782A" w:rsidP="001C782A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По плану</w:t>
            </w:r>
          </w:p>
        </w:tc>
        <w:tc>
          <w:tcPr>
            <w:tcW w:w="1139" w:type="dxa"/>
            <w:vAlign w:val="center"/>
          </w:tcPr>
          <w:p w:rsidR="001C782A" w:rsidRPr="005F06E1" w:rsidRDefault="001C782A" w:rsidP="005F06E1">
            <w:pPr>
              <w:jc w:val="center"/>
            </w:pPr>
            <w:r w:rsidRPr="005F06E1">
              <w:t>Факт</w:t>
            </w:r>
          </w:p>
        </w:tc>
        <w:tc>
          <w:tcPr>
            <w:tcW w:w="3500" w:type="dxa"/>
            <w:vMerge/>
            <w:vAlign w:val="center"/>
          </w:tcPr>
          <w:p w:rsidR="001C782A" w:rsidRPr="00A469BE" w:rsidRDefault="001C782A" w:rsidP="0046636E">
            <w:pPr>
              <w:pStyle w:val="2"/>
              <w:jc w:val="center"/>
              <w:rPr>
                <w:color w:val="333333"/>
                <w:sz w:val="22"/>
              </w:rPr>
            </w:pPr>
          </w:p>
        </w:tc>
        <w:tc>
          <w:tcPr>
            <w:tcW w:w="1225" w:type="dxa"/>
            <w:vMerge/>
            <w:textDirection w:val="btLr"/>
            <w:vAlign w:val="center"/>
          </w:tcPr>
          <w:p w:rsidR="001C782A" w:rsidRPr="00A469BE" w:rsidRDefault="001C782A" w:rsidP="0046636E">
            <w:pPr>
              <w:ind w:left="113" w:right="113"/>
              <w:jc w:val="center"/>
              <w:rPr>
                <w:color w:val="333333"/>
                <w:sz w:val="22"/>
              </w:rPr>
            </w:pPr>
          </w:p>
        </w:tc>
        <w:tc>
          <w:tcPr>
            <w:tcW w:w="2069" w:type="dxa"/>
            <w:vMerge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1801" w:type="dxa"/>
            <w:vMerge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2059" w:type="dxa"/>
            <w:vMerge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</w:p>
        </w:tc>
      </w:tr>
      <w:tr w:rsidR="001C782A" w:rsidRPr="00A469BE" w:rsidTr="003E3A06">
        <w:trPr>
          <w:jc w:val="center"/>
        </w:trPr>
        <w:tc>
          <w:tcPr>
            <w:tcW w:w="14786" w:type="dxa"/>
            <w:gridSpan w:val="10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Тема «</w:t>
            </w:r>
            <w:proofErr w:type="spellStart"/>
            <w:r>
              <w:rPr>
                <w:color w:val="333333"/>
                <w:sz w:val="22"/>
              </w:rPr>
              <w:t>ПервоЛого</w:t>
            </w:r>
            <w:proofErr w:type="spellEnd"/>
            <w:r>
              <w:rPr>
                <w:color w:val="333333"/>
                <w:sz w:val="22"/>
              </w:rPr>
              <w:t>» (26 ч)</w:t>
            </w: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1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Знакомство со средой </w:t>
            </w:r>
            <w:proofErr w:type="spellStart"/>
            <w:r>
              <w:rPr>
                <w:color w:val="333333"/>
                <w:sz w:val="22"/>
              </w:rPr>
              <w:t>ПервоЛого</w:t>
            </w:r>
            <w:proofErr w:type="spellEnd"/>
            <w:r>
              <w:rPr>
                <w:color w:val="333333"/>
                <w:sz w:val="22"/>
              </w:rPr>
              <w:t>. Правила по ТБ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Рассказ, </w:t>
            </w: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Компьютер, </w:t>
            </w:r>
            <w:r>
              <w:rPr>
                <w:color w:val="333333"/>
                <w:sz w:val="22"/>
              </w:rPr>
              <w:t>МО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2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Пробы пера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§3.2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Беседа,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3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Первые итоги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§3.3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Фронтальный опрос;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§3.1-3.2</w:t>
            </w: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4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Первые итоги</w:t>
            </w:r>
            <w:r>
              <w:rPr>
                <w:color w:val="333333"/>
                <w:sz w:val="22"/>
              </w:rPr>
              <w:t>. Проверочная работа №1 «Команды»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§3.3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Фронтальный опрос;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  <w:r>
              <w:rPr>
                <w:color w:val="333333"/>
                <w:sz w:val="22"/>
              </w:rPr>
              <w:t>, карточки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§3.1-3.2</w:t>
            </w: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5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Творческая работа №1 «Первые итоги»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</w:t>
            </w:r>
            <w:r>
              <w:rPr>
                <w:color w:val="333333"/>
                <w:sz w:val="22"/>
              </w:rPr>
              <w:t>.4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Творческая работа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6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Учим Черепашку двигаться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§3.5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Беседа;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§3.4</w:t>
            </w: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7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Весь мир – театр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§3.6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Беседа,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Творческая работа №</w:t>
            </w:r>
            <w:r>
              <w:rPr>
                <w:color w:val="333333"/>
                <w:sz w:val="22"/>
              </w:rPr>
              <w:t>2</w:t>
            </w:r>
            <w:r w:rsidRPr="00A469BE">
              <w:rPr>
                <w:color w:val="333333"/>
                <w:sz w:val="22"/>
              </w:rPr>
              <w:t xml:space="preserve"> «Первые движения Черепашки»</w:t>
            </w:r>
            <w:r>
              <w:rPr>
                <w:color w:val="333333"/>
                <w:sz w:val="22"/>
              </w:rPr>
              <w:t xml:space="preserve">. 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§3.6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Творческая работа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Создание сюжета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§3.4, 3.5</w:t>
            </w:r>
          </w:p>
        </w:tc>
      </w:tr>
      <w:tr w:rsidR="004D3289" w:rsidRPr="00A469BE" w:rsidTr="004D3289">
        <w:trPr>
          <w:jc w:val="center"/>
        </w:trPr>
        <w:tc>
          <w:tcPr>
            <w:tcW w:w="643" w:type="dxa"/>
            <w:gridSpan w:val="2"/>
          </w:tcPr>
          <w:p w:rsidR="004D3289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w="878" w:type="dxa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Повторение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§3.6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Повторение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Беседа,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1C782A" w:rsidRPr="00A469BE" w:rsidTr="00143DD1">
        <w:trPr>
          <w:cantSplit/>
          <w:trHeight w:val="247"/>
          <w:jc w:val="center"/>
        </w:trPr>
        <w:tc>
          <w:tcPr>
            <w:tcW w:w="14786" w:type="dxa"/>
            <w:gridSpan w:val="10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2</w:t>
            </w:r>
            <w:r w:rsidR="00143DD1">
              <w:rPr>
                <w:color w:val="333333"/>
                <w:sz w:val="22"/>
              </w:rPr>
              <w:t xml:space="preserve"> четверть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1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Микромир наполняется обитателями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§3.7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Рассказ;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§3.4, 3.5, 3.6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2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Черепашка идет по компасу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§3.8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Фронтальный опрос;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Команда «повернись»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3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Черепашка идет по компасу</w:t>
            </w:r>
            <w:r>
              <w:rPr>
                <w:color w:val="333333"/>
                <w:sz w:val="22"/>
              </w:rPr>
              <w:t xml:space="preserve">. Проверочная работа №2 «Программа </w:t>
            </w:r>
            <w:proofErr w:type="spellStart"/>
            <w:r>
              <w:rPr>
                <w:color w:val="333333"/>
                <w:sz w:val="22"/>
              </w:rPr>
              <w:t>ПервоЛого</w:t>
            </w:r>
            <w:proofErr w:type="spellEnd"/>
            <w:r>
              <w:rPr>
                <w:color w:val="333333"/>
                <w:sz w:val="22"/>
              </w:rPr>
              <w:t>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§3.8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Фронтальный опрос; работа за компьютером</w:t>
            </w:r>
            <w:r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333333"/>
                <w:sz w:val="20"/>
                <w:szCs w:val="20"/>
              </w:rPr>
              <w:lastRenderedPageBreak/>
              <w:t>сам</w:t>
            </w:r>
            <w:proofErr w:type="gramStart"/>
            <w:r>
              <w:rPr>
                <w:color w:val="333333"/>
                <w:sz w:val="20"/>
                <w:szCs w:val="20"/>
              </w:rPr>
              <w:t>.р</w:t>
            </w:r>
            <w:proofErr w:type="gramEnd"/>
            <w:r>
              <w:rPr>
                <w:color w:val="333333"/>
                <w:sz w:val="20"/>
                <w:szCs w:val="20"/>
              </w:rPr>
              <w:t>аб</w:t>
            </w:r>
            <w:proofErr w:type="spellEnd"/>
            <w:r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lastRenderedPageBreak/>
              <w:t>Компьютер</w:t>
            </w:r>
            <w:r>
              <w:rPr>
                <w:color w:val="333333"/>
                <w:sz w:val="22"/>
              </w:rPr>
              <w:t xml:space="preserve">, </w:t>
            </w:r>
            <w:proofErr w:type="spellStart"/>
            <w:r>
              <w:rPr>
                <w:color w:val="333333"/>
                <w:sz w:val="22"/>
              </w:rPr>
              <w:t>диф</w:t>
            </w:r>
            <w:proofErr w:type="gramStart"/>
            <w:r>
              <w:rPr>
                <w:color w:val="333333"/>
                <w:sz w:val="22"/>
              </w:rPr>
              <w:t>.к</w:t>
            </w:r>
            <w:proofErr w:type="gramEnd"/>
            <w:r>
              <w:rPr>
                <w:color w:val="333333"/>
                <w:sz w:val="22"/>
              </w:rPr>
              <w:t>арточки</w:t>
            </w:r>
            <w:proofErr w:type="spellEnd"/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lastRenderedPageBreak/>
              <w:t>4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Движение усложняется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§3.9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5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Первая анимация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§3.10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6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Что можно моделировать в </w:t>
            </w:r>
            <w:proofErr w:type="spellStart"/>
            <w:r w:rsidRPr="00A469BE">
              <w:rPr>
                <w:color w:val="333333"/>
                <w:sz w:val="22"/>
              </w:rPr>
              <w:t>ЛогоМирах</w:t>
            </w:r>
            <w:proofErr w:type="spellEnd"/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§3.11(3.12, 3.13 сам)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Беседа,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7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Творческая работа №3 </w:t>
            </w:r>
            <w:r w:rsidRPr="00A469BE">
              <w:rPr>
                <w:color w:val="333333"/>
                <w:sz w:val="22"/>
              </w:rPr>
              <w:t>«Моделирование»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§3.11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§3.11</w:t>
            </w:r>
          </w:p>
        </w:tc>
      </w:tr>
      <w:tr w:rsidR="001C782A" w:rsidRPr="00A469BE" w:rsidTr="003E3A06">
        <w:trPr>
          <w:cantSplit/>
          <w:trHeight w:val="267"/>
          <w:jc w:val="center"/>
        </w:trPr>
        <w:tc>
          <w:tcPr>
            <w:tcW w:w="14786" w:type="dxa"/>
            <w:gridSpan w:val="10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3</w:t>
            </w:r>
            <w:r w:rsidR="00143DD1">
              <w:rPr>
                <w:color w:val="333333"/>
                <w:sz w:val="22"/>
              </w:rPr>
              <w:t xml:space="preserve"> четверть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1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Нужен ли вечный двигатель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§3.14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Рассказ;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2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Что показывают датчики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§3.15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3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Учимся создавать датчики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§3.15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A469BE"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4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Для чего Черепашке датчики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</w:t>
            </w:r>
            <w:r>
              <w:rPr>
                <w:color w:val="333333"/>
                <w:sz w:val="22"/>
              </w:rPr>
              <w:t>6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5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Учимся командовать «с умом»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§3.17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§3.15, 3.16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6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Творческая работа №</w:t>
            </w:r>
            <w:r>
              <w:rPr>
                <w:color w:val="333333"/>
                <w:sz w:val="22"/>
              </w:rPr>
              <w:t>4</w:t>
            </w:r>
            <w:r w:rsidRPr="00A469BE">
              <w:rPr>
                <w:color w:val="333333"/>
                <w:sz w:val="22"/>
              </w:rPr>
              <w:t xml:space="preserve"> «Моя Хакасия»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Творческая работа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§3.15-3.19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7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Приборная панель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§3.18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13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Случай – душа игры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 xml:space="preserve">§3.19 </w:t>
            </w: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Беседа;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Обобщение темы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Повторение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Работа за компьютером</w:t>
            </w:r>
            <w:r>
              <w:rPr>
                <w:color w:val="333333"/>
                <w:sz w:val="22"/>
              </w:rPr>
              <w:t>, фронтальный опрос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Компьютер, учебник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10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Контрольная работа №1 «Программирование в среде </w:t>
            </w:r>
            <w:proofErr w:type="spellStart"/>
            <w:r>
              <w:rPr>
                <w:color w:val="333333"/>
                <w:sz w:val="22"/>
              </w:rPr>
              <w:t>ЛогоМиры</w:t>
            </w:r>
            <w:proofErr w:type="spellEnd"/>
            <w:r>
              <w:rPr>
                <w:color w:val="333333"/>
                <w:sz w:val="22"/>
              </w:rPr>
              <w:t>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Проверка ЗУН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Тестирование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Диффер</w:t>
            </w:r>
            <w:proofErr w:type="gramStart"/>
            <w:r>
              <w:rPr>
                <w:color w:val="333333"/>
                <w:sz w:val="22"/>
              </w:rPr>
              <w:t>.к</w:t>
            </w:r>
            <w:proofErr w:type="gramEnd"/>
            <w:r>
              <w:rPr>
                <w:color w:val="333333"/>
                <w:sz w:val="22"/>
              </w:rPr>
              <w:t>арточки</w:t>
            </w:r>
            <w:proofErr w:type="spellEnd"/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1C782A" w:rsidRPr="00A469BE" w:rsidTr="00143DD1">
        <w:trPr>
          <w:cantSplit/>
          <w:trHeight w:val="278"/>
          <w:jc w:val="center"/>
        </w:trPr>
        <w:tc>
          <w:tcPr>
            <w:tcW w:w="14786" w:type="dxa"/>
            <w:gridSpan w:val="10"/>
          </w:tcPr>
          <w:p w:rsidR="001C782A" w:rsidRPr="00A469BE" w:rsidRDefault="001C782A" w:rsidP="00F014FA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4</w:t>
            </w:r>
            <w:r w:rsidR="00143DD1">
              <w:rPr>
                <w:color w:val="333333"/>
                <w:sz w:val="22"/>
              </w:rPr>
              <w:t xml:space="preserve"> четверть</w:t>
            </w:r>
          </w:p>
        </w:tc>
      </w:tr>
      <w:tr w:rsidR="001C782A" w:rsidRPr="00A469BE" w:rsidTr="003E3A06">
        <w:trPr>
          <w:jc w:val="center"/>
        </w:trPr>
        <w:tc>
          <w:tcPr>
            <w:tcW w:w="14786" w:type="dxa"/>
            <w:gridSpan w:val="10"/>
          </w:tcPr>
          <w:p w:rsidR="001C782A" w:rsidRPr="00A469BE" w:rsidRDefault="001C782A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Тема «Знакомство с программой </w:t>
            </w:r>
            <w:r>
              <w:rPr>
                <w:color w:val="333333"/>
                <w:sz w:val="22"/>
                <w:lang w:val="en-US"/>
              </w:rPr>
              <w:t>Movie</w:t>
            </w:r>
            <w:r w:rsidRPr="00537170">
              <w:rPr>
                <w:color w:val="333333"/>
                <w:sz w:val="22"/>
              </w:rPr>
              <w:t xml:space="preserve"> </w:t>
            </w:r>
            <w:r>
              <w:rPr>
                <w:color w:val="333333"/>
                <w:sz w:val="22"/>
                <w:lang w:val="en-US"/>
              </w:rPr>
              <w:t>Maker</w:t>
            </w:r>
            <w:r>
              <w:rPr>
                <w:color w:val="333333"/>
                <w:sz w:val="22"/>
              </w:rPr>
              <w:t>» (4 часа)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1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Интерфейс программы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МО,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2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Запись и монтаж фильма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  <w:r>
              <w:rPr>
                <w:color w:val="333333"/>
                <w:sz w:val="22"/>
              </w:rPr>
              <w:t xml:space="preserve">, </w:t>
            </w:r>
            <w:r>
              <w:rPr>
                <w:color w:val="333333"/>
                <w:sz w:val="22"/>
              </w:rPr>
              <w:lastRenderedPageBreak/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lastRenderedPageBreak/>
              <w:t>МО,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lastRenderedPageBreak/>
              <w:t>3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Завершение монтажа фильма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  <w:r>
              <w:rPr>
                <w:color w:val="333333"/>
                <w:sz w:val="22"/>
              </w:rPr>
              <w:t>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МО,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4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F644A2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Проверочная работа №3 «</w:t>
            </w:r>
            <w:r>
              <w:rPr>
                <w:color w:val="333333"/>
                <w:sz w:val="22"/>
                <w:lang w:val="en-US"/>
              </w:rPr>
              <w:t>Movie</w:t>
            </w:r>
            <w:r w:rsidRPr="00F644A2">
              <w:rPr>
                <w:color w:val="333333"/>
                <w:sz w:val="22"/>
              </w:rPr>
              <w:t xml:space="preserve"> </w:t>
            </w:r>
            <w:r>
              <w:rPr>
                <w:color w:val="333333"/>
                <w:sz w:val="22"/>
                <w:lang w:val="en-US"/>
              </w:rPr>
              <w:t>Maker</w:t>
            </w:r>
            <w:r>
              <w:rPr>
                <w:color w:val="333333"/>
                <w:sz w:val="22"/>
              </w:rPr>
              <w:t>. Моя Хакасия»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Проверка ЗУН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Компьютер, диски с </w:t>
            </w:r>
            <w:proofErr w:type="spellStart"/>
            <w:r>
              <w:rPr>
                <w:color w:val="333333"/>
                <w:sz w:val="22"/>
              </w:rPr>
              <w:t>нац</w:t>
            </w:r>
            <w:proofErr w:type="gramStart"/>
            <w:r>
              <w:rPr>
                <w:color w:val="333333"/>
                <w:sz w:val="22"/>
              </w:rPr>
              <w:t>.м</w:t>
            </w:r>
            <w:proofErr w:type="gramEnd"/>
            <w:r>
              <w:rPr>
                <w:color w:val="333333"/>
                <w:sz w:val="22"/>
              </w:rPr>
              <w:t>узыкой</w:t>
            </w:r>
            <w:proofErr w:type="spellEnd"/>
            <w:r>
              <w:rPr>
                <w:color w:val="333333"/>
                <w:sz w:val="22"/>
              </w:rPr>
              <w:t>, картинками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1C782A" w:rsidRPr="00A469BE" w:rsidTr="003E3A06">
        <w:trPr>
          <w:jc w:val="center"/>
        </w:trPr>
        <w:tc>
          <w:tcPr>
            <w:tcW w:w="14786" w:type="dxa"/>
            <w:gridSpan w:val="10"/>
          </w:tcPr>
          <w:p w:rsidR="001C782A" w:rsidRPr="00537170" w:rsidRDefault="001C782A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Тема «Создание анимации» (4 часа)</w:t>
            </w: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5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1D318A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Знакомство с программой </w:t>
            </w:r>
            <w:r>
              <w:rPr>
                <w:color w:val="333333"/>
                <w:sz w:val="22"/>
                <w:lang w:val="en-US"/>
              </w:rPr>
              <w:t>PowerPoint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Изучение нового материала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МО,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6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Простейшие приемы создания анимации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Видеоурок</w:t>
            </w:r>
            <w:proofErr w:type="spellEnd"/>
            <w:r>
              <w:rPr>
                <w:color w:val="333333"/>
                <w:sz w:val="22"/>
              </w:rPr>
              <w:t>, 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МО,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7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Простейшие приемы создания анимации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 w:rsidRPr="00A469BE">
              <w:rPr>
                <w:color w:val="333333"/>
                <w:sz w:val="22"/>
              </w:rPr>
              <w:t>Комбинированный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Раздаточный материал, компьютер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Pr="00A469BE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8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3500" w:type="dxa"/>
          </w:tcPr>
          <w:p w:rsidR="004D3289" w:rsidRPr="00F644A2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Творческая работа №5 «Анимация»</w:t>
            </w:r>
          </w:p>
        </w:tc>
        <w:tc>
          <w:tcPr>
            <w:tcW w:w="1225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206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Творческая работа</w:t>
            </w:r>
          </w:p>
        </w:tc>
        <w:tc>
          <w:tcPr>
            <w:tcW w:w="1801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0"/>
                <w:szCs w:val="20"/>
              </w:rPr>
            </w:pPr>
            <w:r w:rsidRPr="001D318A">
              <w:rPr>
                <w:color w:val="333333"/>
                <w:sz w:val="22"/>
              </w:rPr>
              <w:t>Работа за компьютером</w:t>
            </w:r>
          </w:p>
        </w:tc>
        <w:tc>
          <w:tcPr>
            <w:tcW w:w="2059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Компьютер, диски с музыкой, картинками</w:t>
            </w:r>
          </w:p>
        </w:tc>
        <w:tc>
          <w:tcPr>
            <w:tcW w:w="1472" w:type="dxa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</w:tr>
      <w:tr w:rsidR="004D3289" w:rsidRPr="00A469BE" w:rsidTr="004D3289">
        <w:trPr>
          <w:jc w:val="center"/>
        </w:trPr>
        <w:tc>
          <w:tcPr>
            <w:tcW w:w="632" w:type="dxa"/>
          </w:tcPr>
          <w:p w:rsidR="004D3289" w:rsidRDefault="004D3289" w:rsidP="0046636E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9</w:t>
            </w:r>
          </w:p>
        </w:tc>
        <w:tc>
          <w:tcPr>
            <w:tcW w:w="889" w:type="dxa"/>
            <w:gridSpan w:val="2"/>
          </w:tcPr>
          <w:p w:rsidR="004D3289" w:rsidRDefault="004D3289" w:rsidP="004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139" w:type="dxa"/>
          </w:tcPr>
          <w:p w:rsidR="004D3289" w:rsidRDefault="004D3289" w:rsidP="0046636E">
            <w:pPr>
              <w:jc w:val="both"/>
              <w:rPr>
                <w:color w:val="333333"/>
                <w:sz w:val="22"/>
              </w:rPr>
            </w:pPr>
          </w:p>
        </w:tc>
        <w:tc>
          <w:tcPr>
            <w:tcW w:w="12126" w:type="dxa"/>
            <w:gridSpan w:val="6"/>
          </w:tcPr>
          <w:p w:rsidR="004D3289" w:rsidRPr="00A469BE" w:rsidRDefault="004D3289" w:rsidP="0046636E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РЕЗЕРВ</w:t>
            </w:r>
          </w:p>
        </w:tc>
      </w:tr>
    </w:tbl>
    <w:p w:rsidR="0046636E" w:rsidRDefault="0046636E" w:rsidP="0046636E">
      <w:pPr>
        <w:pStyle w:val="a3"/>
        <w:rPr>
          <w:rFonts w:ascii="Mistral" w:hAnsi="Mistral"/>
          <w:i w:val="0"/>
          <w:color w:val="333333"/>
        </w:rPr>
      </w:pPr>
    </w:p>
    <w:p w:rsidR="00186D7A" w:rsidRDefault="00186D7A">
      <w:r>
        <w:br w:type="page"/>
      </w:r>
    </w:p>
    <w:p w:rsidR="00D13A4D" w:rsidRPr="00C8138E" w:rsidRDefault="00D13A4D" w:rsidP="006C300D">
      <w:pPr>
        <w:pStyle w:val="1"/>
      </w:pPr>
      <w:bookmarkStart w:id="2" w:name="_Toc334795022"/>
      <w:r w:rsidRPr="00C8138E">
        <w:lastRenderedPageBreak/>
        <w:t xml:space="preserve">Требования к уровню подготовки </w:t>
      </w:r>
      <w:proofErr w:type="gramStart"/>
      <w:r w:rsidRPr="00C8138E">
        <w:t>обучающихся</w:t>
      </w:r>
      <w:bookmarkEnd w:id="2"/>
      <w:proofErr w:type="gramEnd"/>
    </w:p>
    <w:p w:rsidR="00D13A4D" w:rsidRPr="00C8138E" w:rsidRDefault="00D13A4D" w:rsidP="00D13A4D">
      <w:pPr>
        <w:spacing w:before="20"/>
        <w:jc w:val="both"/>
        <w:rPr>
          <w:sz w:val="26"/>
          <w:szCs w:val="26"/>
        </w:rPr>
      </w:pP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 xml:space="preserve">В результате обучения </w:t>
      </w:r>
      <w:r w:rsidRPr="003E3A06">
        <w:rPr>
          <w:i/>
          <w:sz w:val="28"/>
          <w:szCs w:val="28"/>
        </w:rPr>
        <w:t>учащиеся должны знать/понимать</w:t>
      </w:r>
      <w:r w:rsidRPr="003E3A06">
        <w:rPr>
          <w:sz w:val="28"/>
          <w:szCs w:val="28"/>
        </w:rPr>
        <w:t>: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 xml:space="preserve">- возможности среды </w:t>
      </w:r>
      <w:proofErr w:type="spellStart"/>
      <w:r w:rsidRPr="003E3A06">
        <w:rPr>
          <w:sz w:val="28"/>
          <w:szCs w:val="28"/>
        </w:rPr>
        <w:t>ЛогоМиры</w:t>
      </w:r>
      <w:proofErr w:type="spellEnd"/>
      <w:r w:rsidRPr="003E3A06">
        <w:rPr>
          <w:sz w:val="28"/>
          <w:szCs w:val="28"/>
        </w:rPr>
        <w:t>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команды Черепашки и правильно их писать;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</w:r>
      <w:proofErr w:type="gramStart"/>
      <w:r w:rsidRPr="003E3A06">
        <w:rPr>
          <w:sz w:val="28"/>
          <w:szCs w:val="28"/>
        </w:rPr>
        <w:t>- понятия «панель инструментов», «команда», «программа», «датчик», «костюм», «анимация», «модель», «кнопка», «личная карточка».</w:t>
      </w:r>
      <w:proofErr w:type="gramEnd"/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 xml:space="preserve">- интерфейс программ </w:t>
      </w:r>
      <w:proofErr w:type="gramStart"/>
      <w:r w:rsidRPr="003E3A06">
        <w:rPr>
          <w:sz w:val="28"/>
          <w:szCs w:val="28"/>
        </w:rPr>
        <w:t>ММ</w:t>
      </w:r>
      <w:proofErr w:type="gramEnd"/>
      <w:r w:rsidRPr="003E3A06">
        <w:rPr>
          <w:sz w:val="28"/>
          <w:szCs w:val="28"/>
        </w:rPr>
        <w:t xml:space="preserve"> и РР;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 xml:space="preserve">- приемы работы в программах </w:t>
      </w:r>
      <w:r w:rsidRPr="003E3A06">
        <w:rPr>
          <w:sz w:val="28"/>
          <w:szCs w:val="28"/>
          <w:lang w:val="en-US"/>
        </w:rPr>
        <w:t>MM</w:t>
      </w:r>
      <w:r w:rsidRPr="003E3A06">
        <w:rPr>
          <w:sz w:val="28"/>
          <w:szCs w:val="28"/>
        </w:rPr>
        <w:t xml:space="preserve"> и РР.</w:t>
      </w:r>
    </w:p>
    <w:p w:rsidR="00D13A4D" w:rsidRPr="003E3A06" w:rsidRDefault="00D13A4D" w:rsidP="00D13A4D">
      <w:pPr>
        <w:ind w:left="360"/>
        <w:jc w:val="both"/>
        <w:rPr>
          <w:sz w:val="28"/>
          <w:szCs w:val="28"/>
        </w:rPr>
      </w:pP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 xml:space="preserve">В результате обучения </w:t>
      </w:r>
      <w:r w:rsidRPr="003E3A06">
        <w:rPr>
          <w:i/>
          <w:sz w:val="28"/>
          <w:szCs w:val="28"/>
        </w:rPr>
        <w:t>учащиеся должны уметь</w:t>
      </w:r>
      <w:r w:rsidRPr="003E3A06">
        <w:rPr>
          <w:sz w:val="28"/>
          <w:szCs w:val="28"/>
        </w:rPr>
        <w:t>: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добавлять/удалять Черепашку;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менять «костюмы» Черепашки;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менять курс Черепашки;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делать анимацию;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работать с инструментами (ножницы, кнопка и т.д.);</w:t>
      </w:r>
    </w:p>
    <w:p w:rsidR="00D13A4D" w:rsidRPr="003E3A06" w:rsidRDefault="00D13A4D" w:rsidP="00D13A4D">
      <w:pPr>
        <w:jc w:val="both"/>
        <w:rPr>
          <w:sz w:val="28"/>
          <w:szCs w:val="28"/>
        </w:rPr>
      </w:pPr>
      <w:r w:rsidRPr="003E3A06">
        <w:rPr>
          <w:sz w:val="28"/>
          <w:szCs w:val="28"/>
        </w:rPr>
        <w:tab/>
        <w:t>- писать программы по алгоритму.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 xml:space="preserve">- работать в программе </w:t>
      </w:r>
      <w:proofErr w:type="gramStart"/>
      <w:r w:rsidRPr="003E3A06">
        <w:rPr>
          <w:sz w:val="28"/>
          <w:szCs w:val="28"/>
        </w:rPr>
        <w:t>ММ</w:t>
      </w:r>
      <w:proofErr w:type="gramEnd"/>
      <w:r w:rsidRPr="003E3A06">
        <w:rPr>
          <w:sz w:val="28"/>
          <w:szCs w:val="28"/>
        </w:rPr>
        <w:t xml:space="preserve"> и РР;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добавлять и удалять кадры в композиции;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вставлять объекты в презентацию;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настраивать анимацию объектов;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добавлять/удалять слайды из презентации;</w:t>
      </w:r>
    </w:p>
    <w:p w:rsidR="00D13A4D" w:rsidRPr="003E3A06" w:rsidRDefault="00D13A4D" w:rsidP="00D13A4D">
      <w:pPr>
        <w:ind w:firstLine="708"/>
        <w:jc w:val="both"/>
        <w:rPr>
          <w:sz w:val="28"/>
          <w:szCs w:val="28"/>
        </w:rPr>
      </w:pPr>
      <w:r w:rsidRPr="003E3A06">
        <w:rPr>
          <w:sz w:val="28"/>
          <w:szCs w:val="28"/>
        </w:rPr>
        <w:t>- настраивать смену слайдов в презентации.</w:t>
      </w:r>
    </w:p>
    <w:p w:rsidR="00D13A4D" w:rsidRDefault="00D13A4D">
      <w:pPr>
        <w:rPr>
          <w:rStyle w:val="a7"/>
          <w:rFonts w:ascii="Verdana" w:hAnsi="Verdana"/>
          <w:sz w:val="30"/>
          <w:szCs w:val="30"/>
        </w:rPr>
      </w:pPr>
      <w:r>
        <w:rPr>
          <w:rStyle w:val="a7"/>
          <w:rFonts w:ascii="Verdana" w:hAnsi="Verdana"/>
          <w:sz w:val="30"/>
          <w:szCs w:val="30"/>
        </w:rPr>
        <w:br w:type="page"/>
      </w:r>
    </w:p>
    <w:p w:rsidR="00186D7A" w:rsidRPr="006C300D" w:rsidRDefault="00186D7A" w:rsidP="006C300D">
      <w:pPr>
        <w:pStyle w:val="1"/>
      </w:pPr>
      <w:bookmarkStart w:id="3" w:name="_Toc334795023"/>
      <w:r w:rsidRPr="006C300D">
        <w:rPr>
          <w:rStyle w:val="a7"/>
          <w:b/>
          <w:bCs/>
          <w:szCs w:val="28"/>
        </w:rPr>
        <w:lastRenderedPageBreak/>
        <w:t xml:space="preserve">Критерии и нормы оценки ЗУН </w:t>
      </w:r>
      <w:proofErr w:type="gramStart"/>
      <w:r w:rsidRPr="006C300D">
        <w:rPr>
          <w:rStyle w:val="a7"/>
          <w:b/>
          <w:bCs/>
          <w:szCs w:val="28"/>
        </w:rPr>
        <w:t>обучающихся</w:t>
      </w:r>
      <w:bookmarkEnd w:id="3"/>
      <w:proofErr w:type="gramEnd"/>
    </w:p>
    <w:p w:rsidR="00186D7A" w:rsidRPr="00E74F96" w:rsidRDefault="00186D7A" w:rsidP="00186D7A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 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  <w:r w:rsidRPr="00E74F96">
        <w:rPr>
          <w:color w:val="000000"/>
          <w:sz w:val="28"/>
          <w:szCs w:val="28"/>
        </w:rPr>
        <w:br/>
        <w:t>2. 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  <w:r w:rsidRPr="00E74F96">
        <w:rPr>
          <w:color w:val="000000"/>
          <w:sz w:val="28"/>
          <w:szCs w:val="28"/>
        </w:rPr>
        <w:br/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  <w:r w:rsidRPr="00E74F96">
        <w:rPr>
          <w:color w:val="000000"/>
          <w:sz w:val="28"/>
          <w:szCs w:val="28"/>
        </w:rPr>
        <w:br/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  <w:r w:rsidRPr="00E74F96">
        <w:rPr>
          <w:color w:val="000000"/>
          <w:sz w:val="28"/>
          <w:szCs w:val="28"/>
        </w:rPr>
        <w:br/>
        <w:t>4. Задания для устного и письменного опроса учащихся состоят из теоретических вопросов и задач.</w:t>
      </w:r>
      <w:r w:rsidRPr="00E74F96">
        <w:rPr>
          <w:color w:val="000000"/>
          <w:sz w:val="28"/>
          <w:szCs w:val="28"/>
        </w:rPr>
        <w:br/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  <w:r w:rsidRPr="00E74F96">
        <w:rPr>
          <w:color w:val="000000"/>
          <w:sz w:val="28"/>
          <w:szCs w:val="28"/>
        </w:rPr>
        <w:br/>
        <w:t xml:space="preserve">Решение задач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E74F96">
        <w:rPr>
          <w:color w:val="000000"/>
          <w:sz w:val="28"/>
          <w:szCs w:val="28"/>
        </w:rPr>
        <w:t>верно</w:t>
      </w:r>
      <w:proofErr w:type="gramEnd"/>
      <w:r w:rsidRPr="00E74F96">
        <w:rPr>
          <w:color w:val="000000"/>
          <w:sz w:val="28"/>
          <w:szCs w:val="28"/>
        </w:rPr>
        <w:t xml:space="preserve">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  <w:r w:rsidRPr="00E74F96">
        <w:rPr>
          <w:color w:val="000000"/>
          <w:sz w:val="28"/>
          <w:szCs w:val="28"/>
        </w:rPr>
        <w:br/>
      </w:r>
      <w:proofErr w:type="gramStart"/>
      <w:r w:rsidRPr="00E74F96">
        <w:rPr>
          <w:color w:val="000000"/>
          <w:sz w:val="28"/>
          <w:szCs w:val="28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  <w:r w:rsidRPr="00E74F96">
        <w:rPr>
          <w:color w:val="000000"/>
          <w:sz w:val="28"/>
          <w:szCs w:val="28"/>
        </w:rPr>
        <w:br/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</w:t>
      </w:r>
      <w:proofErr w:type="gramEnd"/>
      <w:r w:rsidRPr="00E74F96">
        <w:rPr>
          <w:color w:val="000000"/>
          <w:sz w:val="28"/>
          <w:szCs w:val="28"/>
        </w:rPr>
        <w:t xml:space="preserve">: </w:t>
      </w:r>
      <w:proofErr w:type="gramStart"/>
      <w:r w:rsidRPr="00E74F96">
        <w:rPr>
          <w:color w:val="000000"/>
          <w:sz w:val="28"/>
          <w:szCs w:val="28"/>
        </w:rPr>
        <w:t>1 (плохо), 2 (неудовлетворительно), 3 (удовлетворительно), 4 (хорошо), 5 (отлично).</w:t>
      </w:r>
      <w:r w:rsidRPr="00E74F96">
        <w:rPr>
          <w:color w:val="000000"/>
          <w:sz w:val="28"/>
          <w:szCs w:val="28"/>
        </w:rPr>
        <w:br/>
        <w:t xml:space="preserve"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</w:t>
      </w:r>
      <w:r w:rsidRPr="00E74F96">
        <w:rPr>
          <w:color w:val="000000"/>
          <w:sz w:val="28"/>
          <w:szCs w:val="28"/>
        </w:rPr>
        <w:lastRenderedPageBreak/>
        <w:t>задачи или ответ на более сложный вопрос, предложенные учащемуся дополнительно после выполнения им основных заданий.</w:t>
      </w:r>
      <w:proofErr w:type="gramEnd"/>
    </w:p>
    <w:p w:rsidR="00186D7A" w:rsidRPr="00E74F96" w:rsidRDefault="00186D7A" w:rsidP="00186D7A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8"/>
          <w:color w:val="000000"/>
          <w:sz w:val="28"/>
          <w:szCs w:val="28"/>
        </w:rPr>
        <w:t>Оценка ответов учащихся</w:t>
      </w:r>
      <w:proofErr w:type="gramStart"/>
      <w:r w:rsidRPr="00E74F96">
        <w:rPr>
          <w:color w:val="000000"/>
          <w:sz w:val="28"/>
          <w:szCs w:val="28"/>
        </w:rPr>
        <w:br/>
      </w:r>
      <w:r w:rsidRPr="00E74F96">
        <w:rPr>
          <w:rStyle w:val="a8"/>
          <w:color w:val="000000"/>
          <w:sz w:val="28"/>
          <w:szCs w:val="28"/>
        </w:rPr>
        <w:t>Д</w:t>
      </w:r>
      <w:proofErr w:type="gramEnd"/>
      <w:r w:rsidRPr="00E74F96">
        <w:rPr>
          <w:rStyle w:val="a8"/>
          <w:color w:val="000000"/>
          <w:sz w:val="28"/>
          <w:szCs w:val="28"/>
        </w:rPr>
        <w:t>ля устных ответов определяются следующие критерии оценок:</w:t>
      </w:r>
    </w:p>
    <w:p w:rsidR="00186D7A" w:rsidRPr="00E74F96" w:rsidRDefault="00186D7A" w:rsidP="00186D7A">
      <w:pPr>
        <w:pStyle w:val="a6"/>
        <w:rPr>
          <w:color w:val="000000"/>
          <w:sz w:val="28"/>
          <w:szCs w:val="28"/>
        </w:rPr>
      </w:pPr>
      <w:proofErr w:type="gramStart"/>
      <w:r w:rsidRPr="00E74F96">
        <w:rPr>
          <w:color w:val="000000"/>
          <w:sz w:val="28"/>
          <w:szCs w:val="28"/>
        </w:rPr>
        <w:t>- оценка «5» выставляется, если ученик:</w:t>
      </w:r>
      <w:r w:rsidRPr="00E74F96">
        <w:rPr>
          <w:color w:val="000000"/>
          <w:sz w:val="28"/>
          <w:szCs w:val="28"/>
        </w:rPr>
        <w:br/>
        <w:t>- полно раскрыл содержание материала в объеме, предусмотренном программой и учебником;</w:t>
      </w:r>
      <w:r w:rsidRPr="00E74F96">
        <w:rPr>
          <w:color w:val="000000"/>
          <w:sz w:val="28"/>
          <w:szCs w:val="28"/>
        </w:rPr>
        <w:br/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  <w:r w:rsidRPr="00E74F96">
        <w:rPr>
          <w:color w:val="000000"/>
          <w:sz w:val="28"/>
          <w:szCs w:val="28"/>
        </w:rPr>
        <w:br/>
        <w:t>- правильно выполнил графическое изображение алгоритма и иные чертежи и графики, сопутствующие ответу;</w:t>
      </w:r>
      <w:r w:rsidRPr="00E74F96">
        <w:rPr>
          <w:color w:val="000000"/>
          <w:sz w:val="28"/>
          <w:szCs w:val="28"/>
        </w:rPr>
        <w:br/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E74F96">
        <w:rPr>
          <w:color w:val="000000"/>
          <w:sz w:val="28"/>
          <w:szCs w:val="28"/>
        </w:rPr>
        <w:br/>
        <w:t xml:space="preserve">- продемонстрировал усвоение ранее изученных сопутствующих вопросов, </w:t>
      </w:r>
      <w:proofErr w:type="spellStart"/>
      <w:r w:rsidRPr="00E74F96">
        <w:rPr>
          <w:color w:val="000000"/>
          <w:sz w:val="28"/>
          <w:szCs w:val="28"/>
        </w:rPr>
        <w:t>сформированность</w:t>
      </w:r>
      <w:proofErr w:type="spellEnd"/>
      <w:r w:rsidRPr="00E74F96">
        <w:rPr>
          <w:color w:val="000000"/>
          <w:sz w:val="28"/>
          <w:szCs w:val="28"/>
        </w:rPr>
        <w:t xml:space="preserve"> и устойчивость используемых при ответе умений и навыков;</w:t>
      </w:r>
      <w:r w:rsidRPr="00E74F96">
        <w:rPr>
          <w:color w:val="000000"/>
          <w:sz w:val="28"/>
          <w:szCs w:val="28"/>
        </w:rPr>
        <w:br/>
        <w:t>- отвечал самостоятельно без наводящих вопросов учителя.</w:t>
      </w:r>
      <w:r w:rsidRPr="00E74F96">
        <w:rPr>
          <w:color w:val="000000"/>
          <w:sz w:val="28"/>
          <w:szCs w:val="28"/>
        </w:rPr>
        <w:br/>
        <w:t>Возможны одна-две неточности при освещении второстепенных вопросов или в выкладках, которые ученик легко исправил по замечанию учителя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«4» выставляется, если:</w:t>
      </w:r>
      <w:r w:rsidRPr="00E74F96">
        <w:rPr>
          <w:color w:val="000000"/>
          <w:sz w:val="28"/>
          <w:szCs w:val="28"/>
        </w:rPr>
        <w:br/>
        <w:t>ответ удовлетворяет в основном требованиям на оценку «5», но при этом имеет один из недостатков:</w:t>
      </w:r>
      <w:r w:rsidRPr="00E74F96">
        <w:rPr>
          <w:color w:val="000000"/>
          <w:sz w:val="28"/>
          <w:szCs w:val="28"/>
        </w:rPr>
        <w:br/>
        <w:t>- в изложении допущены небольшие пробелы, не исказившие логического и информационного содержания ответа;</w:t>
      </w:r>
      <w:r w:rsidRPr="00E74F96">
        <w:rPr>
          <w:color w:val="000000"/>
          <w:sz w:val="28"/>
          <w:szCs w:val="28"/>
        </w:rPr>
        <w:br/>
        <w:t>- допущены один-два недочета при освещении основного содержания ответа, исправленные по замечанию учителя;</w:t>
      </w:r>
      <w:r w:rsidRPr="00E74F96">
        <w:rPr>
          <w:color w:val="000000"/>
          <w:sz w:val="28"/>
          <w:szCs w:val="28"/>
        </w:rPr>
        <w:br/>
        <w:t>- допущены ошибка или более двух недочетов при освещении второстепенных вопросов или в выкладках, легко исправленные по замечанию учителя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«3» выставляется, если:</w:t>
      </w:r>
      <w:r w:rsidRPr="00E74F96">
        <w:rPr>
          <w:color w:val="000000"/>
          <w:sz w:val="28"/>
          <w:szCs w:val="28"/>
        </w:rPr>
        <w:br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  <w:r w:rsidRPr="00E74F96">
        <w:rPr>
          <w:color w:val="000000"/>
          <w:sz w:val="28"/>
          <w:szCs w:val="28"/>
        </w:rPr>
        <w:br/>
        <w:t xml:space="preserve">- ученик не справился с применением теории в новой ситуации при выполнении практического задания, но выполнил </w:t>
      </w:r>
      <w:r w:rsidRPr="00E74F96">
        <w:rPr>
          <w:color w:val="000000"/>
          <w:sz w:val="28"/>
          <w:szCs w:val="28"/>
        </w:rPr>
        <w:lastRenderedPageBreak/>
        <w:t>задания обязательного уровня сложности по данной теме,</w:t>
      </w:r>
      <w:r w:rsidRPr="00E74F96">
        <w:rPr>
          <w:color w:val="000000"/>
          <w:sz w:val="28"/>
          <w:szCs w:val="28"/>
        </w:rPr>
        <w:br/>
        <w:t xml:space="preserve">- при знании теоретического материала выявлена недостаточная </w:t>
      </w:r>
      <w:proofErr w:type="spellStart"/>
      <w:r w:rsidRPr="00E74F96">
        <w:rPr>
          <w:color w:val="000000"/>
          <w:sz w:val="28"/>
          <w:szCs w:val="28"/>
        </w:rPr>
        <w:t>сформированность</w:t>
      </w:r>
      <w:proofErr w:type="spellEnd"/>
      <w:r w:rsidRPr="00E74F96">
        <w:rPr>
          <w:color w:val="000000"/>
          <w:sz w:val="28"/>
          <w:szCs w:val="28"/>
        </w:rPr>
        <w:t xml:space="preserve"> основных умений и навыков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«2» выставляется, если:</w:t>
      </w:r>
      <w:r w:rsidRPr="00E74F96">
        <w:rPr>
          <w:color w:val="000000"/>
          <w:sz w:val="28"/>
          <w:szCs w:val="28"/>
        </w:rPr>
        <w:br/>
        <w:t>- не раскрыто основное содержание учебного материала;</w:t>
      </w:r>
      <w:r w:rsidRPr="00E74F96">
        <w:rPr>
          <w:color w:val="000000"/>
          <w:sz w:val="28"/>
          <w:szCs w:val="28"/>
        </w:rPr>
        <w:br/>
        <w:t>- обнаружено незнание или непонимание учеником большей или наиболее важной части учебного материала,</w:t>
      </w:r>
      <w:r w:rsidRPr="00E74F96">
        <w:rPr>
          <w:color w:val="000000"/>
          <w:sz w:val="28"/>
          <w:szCs w:val="28"/>
        </w:rPr>
        <w:br/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«1» выставляется, если:</w:t>
      </w:r>
      <w:r w:rsidRPr="00E74F96">
        <w:rPr>
          <w:color w:val="000000"/>
          <w:sz w:val="28"/>
          <w:szCs w:val="28"/>
        </w:rPr>
        <w:br/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86D7A" w:rsidRPr="00E74F96" w:rsidRDefault="00186D7A" w:rsidP="00186D7A">
      <w:pPr>
        <w:rPr>
          <w:rStyle w:val="apple-style-span"/>
          <w:sz w:val="28"/>
          <w:szCs w:val="28"/>
        </w:rPr>
      </w:pPr>
      <w:r w:rsidRPr="00E74F96">
        <w:rPr>
          <w:rStyle w:val="a8"/>
          <w:color w:val="000000"/>
          <w:sz w:val="28"/>
          <w:szCs w:val="28"/>
        </w:rPr>
        <w:t>Для письменных работ учащихся:</w:t>
      </w:r>
      <w:r w:rsidRPr="00E74F96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186D7A" w:rsidRPr="00E74F96" w:rsidRDefault="00186D7A" w:rsidP="00186D7A">
      <w:pPr>
        <w:pStyle w:val="a6"/>
        <w:rPr>
          <w:sz w:val="28"/>
          <w:szCs w:val="28"/>
        </w:rPr>
      </w:pPr>
      <w:r w:rsidRPr="00E74F96">
        <w:rPr>
          <w:color w:val="000000"/>
          <w:sz w:val="28"/>
          <w:szCs w:val="28"/>
        </w:rPr>
        <w:t>- оценка «5» ставится, если:</w:t>
      </w:r>
      <w:r w:rsidRPr="00E74F96">
        <w:rPr>
          <w:color w:val="000000"/>
          <w:sz w:val="28"/>
          <w:szCs w:val="28"/>
        </w:rPr>
        <w:br/>
        <w:t>- работа выполнена полностью;</w:t>
      </w:r>
      <w:r w:rsidRPr="00E74F96">
        <w:rPr>
          <w:color w:val="000000"/>
          <w:sz w:val="28"/>
          <w:szCs w:val="28"/>
        </w:rPr>
        <w:br/>
        <w:t>- в графическом изображении алгоритма (блок-схеме), в теоретических выкладках решения нет пробелов и ошибок;</w:t>
      </w:r>
      <w:r w:rsidRPr="00E74F96">
        <w:rPr>
          <w:color w:val="000000"/>
          <w:sz w:val="28"/>
          <w:szCs w:val="28"/>
        </w:rPr>
        <w:br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«4» ставится, если:</w:t>
      </w:r>
      <w:r w:rsidRPr="00E74F96">
        <w:rPr>
          <w:color w:val="000000"/>
          <w:sz w:val="28"/>
          <w:szCs w:val="28"/>
        </w:rPr>
        <w:br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 w:rsidRPr="00E74F96">
        <w:rPr>
          <w:color w:val="000000"/>
          <w:sz w:val="28"/>
          <w:szCs w:val="28"/>
        </w:rPr>
        <w:br/>
        <w:t>- допущена одна ошибка или два-три недочета в чертежах, выкладках, чертежах блок-схем или тексте программы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«3» ставится, если:</w:t>
      </w:r>
      <w:r w:rsidRPr="00E74F96">
        <w:rPr>
          <w:color w:val="000000"/>
          <w:sz w:val="28"/>
          <w:szCs w:val="28"/>
        </w:rPr>
        <w:br/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  <w:r w:rsidRPr="00E74F96">
        <w:rPr>
          <w:color w:val="000000"/>
          <w:sz w:val="28"/>
          <w:szCs w:val="28"/>
        </w:rPr>
        <w:br/>
        <w:t>- оценка «2» ставится, если:</w:t>
      </w:r>
      <w:r w:rsidRPr="00E74F96">
        <w:rPr>
          <w:color w:val="000000"/>
          <w:sz w:val="28"/>
          <w:szCs w:val="28"/>
        </w:rPr>
        <w:br/>
        <w:t>- допущены существенные ошибки, показавшие, что учащийся не владеет обязательными знаниями по данной теме в полной мере.</w:t>
      </w:r>
      <w:r w:rsidRPr="00E74F96">
        <w:rPr>
          <w:rStyle w:val="apple-converted-space"/>
          <w:color w:val="000000"/>
          <w:sz w:val="28"/>
          <w:szCs w:val="28"/>
        </w:rPr>
        <w:t> </w:t>
      </w:r>
      <w:r w:rsidRPr="00E74F96">
        <w:rPr>
          <w:color w:val="000000"/>
          <w:sz w:val="28"/>
          <w:szCs w:val="28"/>
        </w:rPr>
        <w:br/>
        <w:t>- оценка «1» ставится, если:</w:t>
      </w:r>
      <w:r w:rsidRPr="00E74F96">
        <w:rPr>
          <w:color w:val="000000"/>
          <w:sz w:val="28"/>
          <w:szCs w:val="28"/>
        </w:rPr>
        <w:br/>
        <w:t>- работа показала полное отсутствие у учащегося обязательных знаний и умений по проверяемой теме.</w:t>
      </w:r>
    </w:p>
    <w:p w:rsidR="00186D7A" w:rsidRPr="00E74F96" w:rsidRDefault="00186D7A" w:rsidP="00186D7A">
      <w:pPr>
        <w:rPr>
          <w:rStyle w:val="apple-style-span"/>
          <w:sz w:val="28"/>
          <w:szCs w:val="28"/>
        </w:rPr>
      </w:pPr>
      <w:r w:rsidRPr="00E74F96">
        <w:rPr>
          <w:rStyle w:val="apple-style-span"/>
          <w:color w:val="000000"/>
          <w:sz w:val="28"/>
          <w:szCs w:val="28"/>
        </w:rPr>
        <w:lastRenderedPageBreak/>
        <w:t>Самостоятельная работа на ЭВМ оценивается следующим образом:</w:t>
      </w:r>
    </w:p>
    <w:p w:rsidR="00186D7A" w:rsidRPr="00E74F96" w:rsidRDefault="00186D7A" w:rsidP="00186D7A">
      <w:pPr>
        <w:pStyle w:val="a6"/>
        <w:rPr>
          <w:sz w:val="28"/>
          <w:szCs w:val="28"/>
        </w:rPr>
      </w:pPr>
      <w:proofErr w:type="gramStart"/>
      <w:r w:rsidRPr="00E74F96">
        <w:rPr>
          <w:color w:val="000000"/>
          <w:sz w:val="28"/>
          <w:szCs w:val="28"/>
        </w:rPr>
        <w:t>- оценка «5» ставится, если:</w:t>
      </w:r>
      <w:r w:rsidRPr="00E74F96">
        <w:rPr>
          <w:color w:val="000000"/>
          <w:sz w:val="28"/>
          <w:szCs w:val="28"/>
        </w:rPr>
        <w:br/>
        <w:t>- учащийся самостоятельно выполнил все этапы решения задач на ЭВМ;</w:t>
      </w:r>
      <w:r w:rsidRPr="00E74F96">
        <w:rPr>
          <w:color w:val="000000"/>
          <w:sz w:val="28"/>
          <w:szCs w:val="28"/>
        </w:rPr>
        <w:br/>
        <w:t>- работа выполнена полностью и получен верный ответ или иное требуемое представление результата работы;</w:t>
      </w:r>
      <w:r w:rsidRPr="00E74F96">
        <w:rPr>
          <w:color w:val="000000"/>
          <w:sz w:val="28"/>
          <w:szCs w:val="28"/>
        </w:rPr>
        <w:br/>
        <w:t>- оценка «4» ставится, если:</w:t>
      </w:r>
      <w:r w:rsidRPr="00E74F96">
        <w:rPr>
          <w:color w:val="000000"/>
          <w:sz w:val="28"/>
          <w:szCs w:val="28"/>
        </w:rPr>
        <w:br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  <w:r w:rsidRPr="00E74F96">
        <w:rPr>
          <w:color w:val="000000"/>
          <w:sz w:val="28"/>
          <w:szCs w:val="28"/>
        </w:rPr>
        <w:br/>
        <w:t>- правильно выполнена большая часть работы (свыше 85 %);</w:t>
      </w:r>
      <w:proofErr w:type="gramEnd"/>
      <w:r w:rsidRPr="00E74F96">
        <w:rPr>
          <w:color w:val="000000"/>
          <w:sz w:val="28"/>
          <w:szCs w:val="28"/>
        </w:rPr>
        <w:br/>
        <w:t>- работа выполнена полностью, но использованы наименее оптимальные подходы к решению поставленной задачи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color w:val="000000"/>
          <w:sz w:val="28"/>
          <w:szCs w:val="28"/>
        </w:rPr>
        <w:br/>
        <w:t xml:space="preserve">- </w:t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«3» ставится, если:</w:t>
      </w:r>
      <w:r w:rsidRPr="00E74F96">
        <w:rPr>
          <w:color w:val="000000"/>
          <w:sz w:val="28"/>
          <w:szCs w:val="28"/>
        </w:rPr>
        <w:br/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  <w:r w:rsidRPr="00E74F96">
        <w:rPr>
          <w:color w:val="000000"/>
          <w:sz w:val="28"/>
          <w:szCs w:val="28"/>
        </w:rPr>
        <w:br/>
        <w:t>- оценка «2» ставится, если:</w:t>
      </w:r>
      <w:r w:rsidRPr="00E74F96">
        <w:rPr>
          <w:color w:val="000000"/>
          <w:sz w:val="28"/>
          <w:szCs w:val="28"/>
        </w:rPr>
        <w:br/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</w:t>
      </w:r>
      <w:proofErr w:type="gramStart"/>
      <w:r w:rsidRPr="00E74F96">
        <w:rPr>
          <w:color w:val="000000"/>
          <w:sz w:val="28"/>
          <w:szCs w:val="28"/>
        </w:rPr>
        <w:t>.</w:t>
      </w:r>
      <w:proofErr w:type="gramEnd"/>
      <w:r w:rsidRPr="00E74F96">
        <w:rPr>
          <w:rStyle w:val="apple-converted-space"/>
          <w:color w:val="000000"/>
          <w:sz w:val="28"/>
          <w:szCs w:val="28"/>
        </w:rPr>
        <w:t> </w:t>
      </w:r>
      <w:r w:rsidRPr="00E74F96">
        <w:rPr>
          <w:color w:val="000000"/>
          <w:sz w:val="28"/>
          <w:szCs w:val="28"/>
        </w:rPr>
        <w:br/>
      </w:r>
      <w:proofErr w:type="gramStart"/>
      <w:r w:rsidRPr="00E74F96">
        <w:rPr>
          <w:color w:val="000000"/>
          <w:sz w:val="28"/>
          <w:szCs w:val="28"/>
        </w:rPr>
        <w:t>о</w:t>
      </w:r>
      <w:proofErr w:type="gramEnd"/>
      <w:r w:rsidRPr="00E74F96">
        <w:rPr>
          <w:color w:val="000000"/>
          <w:sz w:val="28"/>
          <w:szCs w:val="28"/>
        </w:rPr>
        <w:t>ценка «1» ставится, если:</w:t>
      </w:r>
      <w:r w:rsidRPr="00E74F96">
        <w:rPr>
          <w:color w:val="000000"/>
          <w:sz w:val="28"/>
          <w:szCs w:val="28"/>
        </w:rPr>
        <w:br/>
        <w:t>- работа показала полное отсутствие у учащихся обязательных знаний и навыков работы на ЭВМ по проверяемой теме.</w:t>
      </w:r>
    </w:p>
    <w:p w:rsidR="00877D28" w:rsidRPr="00E74F96" w:rsidRDefault="00877D28">
      <w:pPr>
        <w:rPr>
          <w:sz w:val="28"/>
          <w:szCs w:val="28"/>
        </w:rPr>
      </w:pPr>
      <w:r w:rsidRPr="00E74F96">
        <w:rPr>
          <w:sz w:val="28"/>
          <w:szCs w:val="28"/>
        </w:rPr>
        <w:br w:type="page"/>
      </w:r>
    </w:p>
    <w:p w:rsidR="00505664" w:rsidRPr="00505664" w:rsidRDefault="00505664" w:rsidP="00505664">
      <w:pPr>
        <w:pStyle w:val="1"/>
        <w:rPr>
          <w:rStyle w:val="a7"/>
          <w:b/>
          <w:bCs/>
          <w:szCs w:val="28"/>
        </w:rPr>
      </w:pPr>
      <w:bookmarkStart w:id="4" w:name="_Toc334795024"/>
      <w:r w:rsidRPr="00505664">
        <w:rPr>
          <w:rStyle w:val="a7"/>
          <w:b/>
          <w:bCs/>
          <w:szCs w:val="28"/>
        </w:rPr>
        <w:lastRenderedPageBreak/>
        <w:t>Источники информации и средства обучения</w:t>
      </w:r>
      <w:bookmarkEnd w:id="4"/>
    </w:p>
    <w:p w:rsidR="006C300D" w:rsidRPr="00E74F96" w:rsidRDefault="006C300D" w:rsidP="006C300D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Учебно-методический комплект:</w:t>
      </w:r>
    </w:p>
    <w:p w:rsidR="006C300D" w:rsidRPr="00E74F96" w:rsidRDefault="006C300D" w:rsidP="006C30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Программа по информатике профессора Н.В.Макаровой. – СПб</w:t>
      </w:r>
      <w:proofErr w:type="gramStart"/>
      <w:r w:rsidRPr="00E74F96">
        <w:rPr>
          <w:color w:val="000000"/>
          <w:sz w:val="28"/>
          <w:szCs w:val="28"/>
        </w:rPr>
        <w:t xml:space="preserve">.: </w:t>
      </w:r>
      <w:proofErr w:type="gramEnd"/>
      <w:r w:rsidRPr="00E74F96">
        <w:rPr>
          <w:color w:val="000000"/>
          <w:sz w:val="28"/>
          <w:szCs w:val="28"/>
        </w:rPr>
        <w:t>Питер, 2008</w:t>
      </w:r>
    </w:p>
    <w:p w:rsidR="006C300D" w:rsidRPr="00E74F96" w:rsidRDefault="006C300D" w:rsidP="006C30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Информатика. 5-6 класс. Начальный курс./ Под ред. Н.В.Макаровой. – СПб</w:t>
      </w:r>
      <w:proofErr w:type="gramStart"/>
      <w:r w:rsidRPr="00E74F96">
        <w:rPr>
          <w:color w:val="000000"/>
          <w:sz w:val="28"/>
          <w:szCs w:val="28"/>
        </w:rPr>
        <w:t xml:space="preserve">.: </w:t>
      </w:r>
      <w:proofErr w:type="gramEnd"/>
      <w:r w:rsidRPr="00E74F96">
        <w:rPr>
          <w:color w:val="000000"/>
          <w:sz w:val="28"/>
          <w:szCs w:val="28"/>
        </w:rPr>
        <w:t>Питер, 2008</w:t>
      </w:r>
    </w:p>
    <w:p w:rsidR="006C300D" w:rsidRPr="00E74F96" w:rsidRDefault="006C300D" w:rsidP="006C300D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 </w:t>
      </w:r>
    </w:p>
    <w:p w:rsidR="006C300D" w:rsidRPr="00E74F96" w:rsidRDefault="006C300D" w:rsidP="006C300D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Дополнительная литература: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Газета «Информатика», №13-2008 (566). Программирование на ЛОГО: задачник и </w:t>
      </w:r>
      <w:proofErr w:type="spellStart"/>
      <w:r w:rsidRPr="00E74F96">
        <w:rPr>
          <w:color w:val="000000"/>
          <w:sz w:val="28"/>
          <w:szCs w:val="28"/>
        </w:rPr>
        <w:t>решебник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Газета «Информатика», №5-2009 (582). Игра «Регата» по информатике.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Информатика в школе: Приложение к журналу «Информатика и образование». №6 – 2007. Контрольно-измерительные материалы по информатике для 5-7 классов.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Электронный диск «Мир информатики» (часть 1-4)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Электронный диск «</w:t>
      </w:r>
      <w:proofErr w:type="spellStart"/>
      <w:r w:rsidRPr="00E74F96">
        <w:rPr>
          <w:color w:val="000000"/>
          <w:sz w:val="28"/>
          <w:szCs w:val="28"/>
        </w:rPr>
        <w:t>Дракоша</w:t>
      </w:r>
      <w:proofErr w:type="spellEnd"/>
      <w:r w:rsidRPr="00E74F96">
        <w:rPr>
          <w:color w:val="000000"/>
          <w:sz w:val="28"/>
          <w:szCs w:val="28"/>
        </w:rPr>
        <w:t xml:space="preserve"> и занимательная информатика»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Сайт «Информатика в школе»: http://inf777.narod.ru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Сайт «Шпаргалка учителю информатики»: http://portal.krsnet.ru</w:t>
      </w:r>
    </w:p>
    <w:p w:rsidR="006C300D" w:rsidRPr="00E74F96" w:rsidRDefault="006C300D" w:rsidP="006C300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Сайт «</w:t>
      </w:r>
      <w:proofErr w:type="spellStart"/>
      <w:r w:rsidRPr="00E74F96">
        <w:rPr>
          <w:color w:val="000000"/>
          <w:sz w:val="28"/>
          <w:szCs w:val="28"/>
        </w:rPr>
        <w:t>Клякса.ru</w:t>
      </w:r>
      <w:proofErr w:type="spellEnd"/>
      <w:r w:rsidRPr="00E74F96">
        <w:rPr>
          <w:color w:val="000000"/>
          <w:sz w:val="28"/>
          <w:szCs w:val="28"/>
        </w:rPr>
        <w:t>»: http://klyaksa.net</w:t>
      </w:r>
    </w:p>
    <w:p w:rsidR="006C300D" w:rsidRPr="00E74F96" w:rsidRDefault="006C300D" w:rsidP="006C300D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Средства обучения: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Учебник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Компьютер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E74F96">
        <w:rPr>
          <w:color w:val="000000"/>
          <w:sz w:val="28"/>
          <w:szCs w:val="28"/>
        </w:rPr>
        <w:t>Мультимедийный</w:t>
      </w:r>
      <w:proofErr w:type="spellEnd"/>
      <w:r w:rsidRPr="00E74F96">
        <w:rPr>
          <w:color w:val="000000"/>
          <w:sz w:val="28"/>
          <w:szCs w:val="28"/>
        </w:rPr>
        <w:t xml:space="preserve"> проектор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Плакаты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Сканер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Принтер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Интернет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Раздаточный материал (папки с практическими работами, карточки)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lastRenderedPageBreak/>
        <w:t>Аудиовизуальные средства (презентации, фильмы)</w:t>
      </w:r>
    </w:p>
    <w:p w:rsidR="006C300D" w:rsidRPr="00E74F96" w:rsidRDefault="006C300D" w:rsidP="006C300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Готовые файлы с заданиями</w:t>
      </w:r>
    </w:p>
    <w:p w:rsidR="006C300D" w:rsidRPr="00E74F96" w:rsidRDefault="006C300D" w:rsidP="006C300D">
      <w:pPr>
        <w:pStyle w:val="a6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 </w:t>
      </w:r>
    </w:p>
    <w:p w:rsidR="006C300D" w:rsidRPr="00E74F96" w:rsidRDefault="006C300D" w:rsidP="006C300D">
      <w:pPr>
        <w:pStyle w:val="a6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Программные средства: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Операционная система MS </w:t>
      </w:r>
      <w:proofErr w:type="spellStart"/>
      <w:r w:rsidRPr="00E74F96">
        <w:rPr>
          <w:color w:val="000000"/>
          <w:sz w:val="28"/>
          <w:szCs w:val="28"/>
        </w:rPr>
        <w:t>Windows</w:t>
      </w:r>
      <w:proofErr w:type="spellEnd"/>
      <w:r w:rsidRPr="00E74F96">
        <w:rPr>
          <w:color w:val="000000"/>
          <w:sz w:val="28"/>
          <w:szCs w:val="28"/>
        </w:rPr>
        <w:t xml:space="preserve"> XP.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Антивирусная программа Антивирус Касперского.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Программа-архиватор </w:t>
      </w:r>
      <w:proofErr w:type="spellStart"/>
      <w:r w:rsidRPr="00E74F96">
        <w:rPr>
          <w:color w:val="000000"/>
          <w:sz w:val="28"/>
          <w:szCs w:val="28"/>
        </w:rPr>
        <w:t>WinRaR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Клавиатурный тренажер </w:t>
      </w:r>
      <w:proofErr w:type="spellStart"/>
      <w:r w:rsidRPr="00E74F96">
        <w:rPr>
          <w:color w:val="000000"/>
          <w:sz w:val="28"/>
          <w:szCs w:val="28"/>
        </w:rPr>
        <w:t>Babytapy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MS </w:t>
      </w:r>
      <w:proofErr w:type="spellStart"/>
      <w:r w:rsidRPr="00E74F96">
        <w:rPr>
          <w:color w:val="000000"/>
          <w:sz w:val="28"/>
          <w:szCs w:val="28"/>
        </w:rPr>
        <w:t>Office</w:t>
      </w:r>
      <w:proofErr w:type="spellEnd"/>
      <w:r w:rsidRPr="00E74F96">
        <w:rPr>
          <w:color w:val="000000"/>
          <w:sz w:val="28"/>
          <w:szCs w:val="28"/>
        </w:rPr>
        <w:t xml:space="preserve"> 2003/2007.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Звуковой и видео редактор </w:t>
      </w:r>
      <w:proofErr w:type="spellStart"/>
      <w:r w:rsidRPr="00E74F96">
        <w:rPr>
          <w:color w:val="000000"/>
          <w:sz w:val="28"/>
          <w:szCs w:val="28"/>
        </w:rPr>
        <w:t>Windows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Movie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Maker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Система оптического распознавания текста ABBYY </w:t>
      </w:r>
      <w:proofErr w:type="spellStart"/>
      <w:r w:rsidRPr="00E74F96">
        <w:rPr>
          <w:color w:val="000000"/>
          <w:sz w:val="28"/>
          <w:szCs w:val="28"/>
        </w:rPr>
        <w:t>Fine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Reader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Мультимедиа проигрыватель </w:t>
      </w:r>
      <w:proofErr w:type="spellStart"/>
      <w:r w:rsidRPr="00E74F96">
        <w:rPr>
          <w:color w:val="000000"/>
          <w:sz w:val="28"/>
          <w:szCs w:val="28"/>
        </w:rPr>
        <w:t>Windows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Media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Система программирования </w:t>
      </w:r>
      <w:proofErr w:type="spellStart"/>
      <w:r w:rsidRPr="00E74F96">
        <w:rPr>
          <w:color w:val="000000"/>
          <w:sz w:val="28"/>
          <w:szCs w:val="28"/>
        </w:rPr>
        <w:t>Pascal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Почтовый клиент MS </w:t>
      </w:r>
      <w:proofErr w:type="spellStart"/>
      <w:r w:rsidRPr="00E74F96">
        <w:rPr>
          <w:color w:val="000000"/>
          <w:sz w:val="28"/>
          <w:szCs w:val="28"/>
        </w:rPr>
        <w:t>Outlook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Браузер MS </w:t>
      </w:r>
      <w:proofErr w:type="spellStart"/>
      <w:r w:rsidRPr="00E74F96">
        <w:rPr>
          <w:color w:val="000000"/>
          <w:sz w:val="28"/>
          <w:szCs w:val="28"/>
        </w:rPr>
        <w:t>Explorer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Программа интерактивного общения </w:t>
      </w:r>
      <w:proofErr w:type="spellStart"/>
      <w:r w:rsidRPr="00E74F96">
        <w:rPr>
          <w:color w:val="000000"/>
          <w:sz w:val="28"/>
          <w:szCs w:val="28"/>
        </w:rPr>
        <w:t>mail.ru</w:t>
      </w:r>
      <w:proofErr w:type="spellEnd"/>
      <w:r w:rsidRPr="00E74F96">
        <w:rPr>
          <w:color w:val="000000"/>
          <w:sz w:val="28"/>
          <w:szCs w:val="28"/>
        </w:rPr>
        <w:t xml:space="preserve"> Агент.</w:t>
      </w:r>
    </w:p>
    <w:p w:rsidR="006C300D" w:rsidRPr="00E74F96" w:rsidRDefault="006C300D" w:rsidP="006C300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Простой редактор Web-страниц (Блокнот).</w:t>
      </w:r>
    </w:p>
    <w:p w:rsidR="006C300D" w:rsidRDefault="006C300D">
      <w:pPr>
        <w:rPr>
          <w:rStyle w:val="a7"/>
          <w:sz w:val="28"/>
          <w:szCs w:val="28"/>
        </w:rPr>
      </w:pPr>
    </w:p>
    <w:p w:rsidR="007A2CF8" w:rsidRDefault="007A2CF8">
      <w:pPr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br w:type="page"/>
      </w:r>
    </w:p>
    <w:p w:rsidR="007A2CF8" w:rsidRPr="007A2CF8" w:rsidRDefault="007A2CF8" w:rsidP="007A2CF8">
      <w:pPr>
        <w:pStyle w:val="1"/>
        <w:rPr>
          <w:rStyle w:val="a7"/>
          <w:b/>
          <w:bCs/>
          <w:szCs w:val="28"/>
        </w:rPr>
      </w:pPr>
      <w:bookmarkStart w:id="5" w:name="_Toc334795025"/>
      <w:r w:rsidRPr="007A2CF8">
        <w:rPr>
          <w:rStyle w:val="a7"/>
          <w:b/>
          <w:bCs/>
          <w:szCs w:val="28"/>
        </w:rPr>
        <w:lastRenderedPageBreak/>
        <w:t>Приложение 1</w:t>
      </w:r>
      <w:bookmarkEnd w:id="5"/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Контроль уровня обучения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Внешний контроль осуществляется в конце изучения каждой темы. Для осуществления контроля используются дифференцированные карточки по вариантам с обязательным последующим разбором или тестовые задания. Длительность контрольной работы – не более 30 минут.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При практической работе с учебником используется взаимоконтроль и самоконтроль. При этом используются следующие контролирующие действия: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сверка с образцом (ответом);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повторное решение задачи;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решение обратной задачи;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проверка полученных результатов по условию задачи;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примерная оценка искомых результатов;</w:t>
      </w:r>
    </w:p>
    <w:p w:rsidR="00877D28" w:rsidRPr="00E74F96" w:rsidRDefault="00877D28" w:rsidP="00877D28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проверка на частном случае.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В 6 классе 1 контрольная работа, 3 проверочных работы, 5 творческих работ.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Контрольная работа, «</w:t>
      </w:r>
      <w:proofErr w:type="spellStart"/>
      <w:r w:rsidRPr="00E74F96">
        <w:rPr>
          <w:rStyle w:val="a7"/>
          <w:sz w:val="28"/>
          <w:szCs w:val="28"/>
        </w:rPr>
        <w:t>ЛогоМиры</w:t>
      </w:r>
      <w:proofErr w:type="spellEnd"/>
      <w:r w:rsidRPr="00E74F96">
        <w:rPr>
          <w:rStyle w:val="a7"/>
          <w:sz w:val="28"/>
          <w:szCs w:val="28"/>
        </w:rPr>
        <w:t>»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>1 вариант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</w:t>
      </w:r>
      <w:r w:rsidRPr="00E74F9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74F96">
        <w:rPr>
          <w:color w:val="000000"/>
          <w:sz w:val="28"/>
          <w:szCs w:val="28"/>
        </w:rPr>
        <w:t>Как сделать активным Поле форм?</w:t>
      </w:r>
      <w:r w:rsidRPr="00E74F96">
        <w:rPr>
          <w:color w:val="000000"/>
          <w:sz w:val="28"/>
          <w:szCs w:val="28"/>
        </w:rPr>
        <w:br/>
        <w:t>2. Как создать копию формы в пустой форме?</w:t>
      </w:r>
      <w:r w:rsidRPr="00E74F96">
        <w:rPr>
          <w:color w:val="000000"/>
          <w:sz w:val="28"/>
          <w:szCs w:val="28"/>
        </w:rPr>
        <w:br/>
        <w:t>3. Какие из команд записаны неправильно и почему?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перо опусти</w:t>
      </w:r>
      <w:r w:rsidRPr="00E74F96">
        <w:rPr>
          <w:color w:val="000000"/>
          <w:sz w:val="28"/>
          <w:szCs w:val="28"/>
        </w:rPr>
        <w:br/>
        <w:t>право 360</w:t>
      </w:r>
      <w:r w:rsidRPr="00E74F96">
        <w:rPr>
          <w:color w:val="000000"/>
          <w:sz w:val="28"/>
          <w:szCs w:val="28"/>
        </w:rPr>
        <w:br/>
        <w:t>налево</w:t>
      </w:r>
      <w:r w:rsidRPr="00E74F96">
        <w:rPr>
          <w:color w:val="000000"/>
          <w:sz w:val="28"/>
          <w:szCs w:val="28"/>
        </w:rPr>
        <w:br/>
        <w:t>домой</w:t>
      </w:r>
      <w:r w:rsidRPr="00E74F96">
        <w:rPr>
          <w:color w:val="000000"/>
          <w:sz w:val="28"/>
          <w:szCs w:val="28"/>
        </w:rPr>
        <w:br/>
      </w:r>
      <w:r w:rsidRPr="00E74F96">
        <w:rPr>
          <w:color w:val="000000"/>
          <w:sz w:val="28"/>
          <w:szCs w:val="28"/>
        </w:rPr>
        <w:lastRenderedPageBreak/>
        <w:t>с. г.</w:t>
      </w:r>
      <w:r w:rsidRPr="00E74F96">
        <w:rPr>
          <w:color w:val="000000"/>
          <w:sz w:val="28"/>
          <w:szCs w:val="28"/>
        </w:rPr>
        <w:br/>
        <w:t>ПП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4. Какими способами можно остановить черепашку?</w:t>
      </w:r>
      <w:r w:rsidRPr="00E74F96">
        <w:rPr>
          <w:color w:val="000000"/>
          <w:sz w:val="28"/>
          <w:szCs w:val="28"/>
        </w:rPr>
        <w:br/>
        <w:t>5. В каком виде сообщают датчики состояние черепашки?</w:t>
      </w:r>
      <w:r w:rsidRPr="00E74F96">
        <w:rPr>
          <w:color w:val="000000"/>
          <w:sz w:val="28"/>
          <w:szCs w:val="28"/>
        </w:rPr>
        <w:br/>
        <w:t>6. Выделите в фигуре повторяющийся элемент и составьте для него программу. На его основе создайте программы для рисования самой фигуры: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 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Контрольная работа, «</w:t>
      </w:r>
      <w:proofErr w:type="spellStart"/>
      <w:r w:rsidRPr="00E74F96">
        <w:rPr>
          <w:rStyle w:val="a7"/>
          <w:sz w:val="28"/>
          <w:szCs w:val="28"/>
        </w:rPr>
        <w:t>ЛогоМиры</w:t>
      </w:r>
      <w:proofErr w:type="spellEnd"/>
      <w:r w:rsidRPr="00E74F96">
        <w:rPr>
          <w:rStyle w:val="a7"/>
          <w:sz w:val="28"/>
          <w:szCs w:val="28"/>
        </w:rPr>
        <w:t>»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>2 вариант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 Как вернуть на экран Поле команд, если на его месте располагается графический редактор или Поле форм?</w:t>
      </w:r>
      <w:r w:rsidRPr="00E74F96">
        <w:rPr>
          <w:color w:val="000000"/>
          <w:sz w:val="28"/>
          <w:szCs w:val="28"/>
        </w:rPr>
        <w:br/>
        <w:t>2. Как вернуть черепашке исходную форму?</w:t>
      </w:r>
      <w:r w:rsidRPr="00E74F96">
        <w:rPr>
          <w:color w:val="000000"/>
          <w:sz w:val="28"/>
          <w:szCs w:val="28"/>
        </w:rPr>
        <w:br/>
        <w:t>3. Черепашка смотрит вверх. Нарисуйте, в какую часть экрана будет смотреть черепашка после выполнения команды:</w:t>
      </w:r>
    </w:p>
    <w:p w:rsidR="00877D28" w:rsidRPr="00E74F96" w:rsidRDefault="00877D28" w:rsidP="00877D28">
      <w:pPr>
        <w:rPr>
          <w:rStyle w:val="apple-style-span"/>
          <w:sz w:val="28"/>
          <w:szCs w:val="28"/>
        </w:rPr>
      </w:pPr>
      <w:r w:rsidRPr="00E74F96">
        <w:rPr>
          <w:color w:val="000000"/>
          <w:sz w:val="28"/>
          <w:szCs w:val="28"/>
        </w:rPr>
        <w:br w:type="textWrapping" w:clear="all"/>
      </w:r>
    </w:p>
    <w:p w:rsidR="00877D28" w:rsidRPr="00E74F96" w:rsidRDefault="00877D28" w:rsidP="00877D28">
      <w:pPr>
        <w:pStyle w:val="a6"/>
        <w:rPr>
          <w:sz w:val="28"/>
          <w:szCs w:val="28"/>
        </w:rPr>
      </w:pPr>
      <w:r w:rsidRPr="00E74F96">
        <w:rPr>
          <w:color w:val="000000"/>
          <w:sz w:val="28"/>
          <w:szCs w:val="28"/>
        </w:rPr>
        <w:t>а) направо 180</w:t>
      </w:r>
      <w:r w:rsidRPr="00E74F96">
        <w:rPr>
          <w:color w:val="000000"/>
          <w:sz w:val="28"/>
          <w:szCs w:val="28"/>
        </w:rPr>
        <w:br/>
        <w:t xml:space="preserve">б) </w:t>
      </w:r>
      <w:proofErr w:type="spellStart"/>
      <w:r w:rsidRPr="00E74F96">
        <w:rPr>
          <w:color w:val="000000"/>
          <w:sz w:val="28"/>
          <w:szCs w:val="28"/>
        </w:rPr>
        <w:t>нов_курс</w:t>
      </w:r>
      <w:proofErr w:type="spellEnd"/>
      <w:r w:rsidRPr="00E74F96">
        <w:rPr>
          <w:color w:val="000000"/>
          <w:sz w:val="28"/>
          <w:szCs w:val="28"/>
        </w:rPr>
        <w:t xml:space="preserve"> 270</w:t>
      </w:r>
      <w:r w:rsidRPr="00E74F96">
        <w:rPr>
          <w:color w:val="000000"/>
          <w:sz w:val="28"/>
          <w:szCs w:val="28"/>
        </w:rPr>
        <w:br/>
        <w:t xml:space="preserve">в) </w:t>
      </w:r>
      <w:proofErr w:type="spellStart"/>
      <w:r w:rsidRPr="00E74F96">
        <w:rPr>
          <w:color w:val="000000"/>
          <w:sz w:val="28"/>
          <w:szCs w:val="28"/>
        </w:rPr>
        <w:t>нов_курс</w:t>
      </w:r>
      <w:proofErr w:type="spellEnd"/>
      <w:r w:rsidRPr="00E74F96">
        <w:rPr>
          <w:color w:val="000000"/>
          <w:sz w:val="28"/>
          <w:szCs w:val="28"/>
        </w:rPr>
        <w:t xml:space="preserve"> 0</w:t>
      </w:r>
      <w:r w:rsidRPr="00E74F96">
        <w:rPr>
          <w:color w:val="000000"/>
          <w:sz w:val="28"/>
          <w:szCs w:val="28"/>
        </w:rPr>
        <w:br/>
        <w:t>г) налево 90</w:t>
      </w:r>
      <w:r w:rsidRPr="00E74F96">
        <w:rPr>
          <w:color w:val="000000"/>
          <w:sz w:val="28"/>
          <w:szCs w:val="28"/>
        </w:rPr>
        <w:br/>
      </w:r>
      <w:proofErr w:type="spellStart"/>
      <w:r w:rsidRPr="00E74F96">
        <w:rPr>
          <w:color w:val="000000"/>
          <w:sz w:val="28"/>
          <w:szCs w:val="28"/>
        </w:rPr>
        <w:t>д</w:t>
      </w:r>
      <w:proofErr w:type="spellEnd"/>
      <w:r w:rsidRPr="00E74F96">
        <w:rPr>
          <w:color w:val="000000"/>
          <w:sz w:val="28"/>
          <w:szCs w:val="28"/>
        </w:rPr>
        <w:t xml:space="preserve">) </w:t>
      </w:r>
      <w:proofErr w:type="spellStart"/>
      <w:r w:rsidRPr="00E74F96">
        <w:rPr>
          <w:color w:val="000000"/>
          <w:sz w:val="28"/>
          <w:szCs w:val="28"/>
        </w:rPr>
        <w:t>нов_курс</w:t>
      </w:r>
      <w:proofErr w:type="spellEnd"/>
      <w:r w:rsidRPr="00E74F96">
        <w:rPr>
          <w:color w:val="000000"/>
          <w:sz w:val="28"/>
          <w:szCs w:val="28"/>
        </w:rPr>
        <w:t xml:space="preserve"> 90</w:t>
      </w:r>
      <w:r w:rsidRPr="00E74F96">
        <w:rPr>
          <w:color w:val="000000"/>
          <w:sz w:val="28"/>
          <w:szCs w:val="28"/>
        </w:rPr>
        <w:br/>
        <w:t>е) направо 270</w:t>
      </w:r>
    </w:p>
    <w:p w:rsidR="00877D28" w:rsidRPr="00E74F96" w:rsidRDefault="00877D28" w:rsidP="00877D28">
      <w:pPr>
        <w:rPr>
          <w:rStyle w:val="apple-style-span"/>
          <w:sz w:val="28"/>
          <w:szCs w:val="28"/>
        </w:rPr>
      </w:pPr>
      <w:r w:rsidRPr="00E74F96">
        <w:rPr>
          <w:color w:val="000000"/>
          <w:sz w:val="28"/>
          <w:szCs w:val="28"/>
        </w:rPr>
        <w:br w:type="textWrapping" w:clear="all"/>
      </w:r>
    </w:p>
    <w:p w:rsidR="00877D28" w:rsidRPr="00E74F96" w:rsidRDefault="00877D28" w:rsidP="00877D28">
      <w:pPr>
        <w:pStyle w:val="a6"/>
        <w:rPr>
          <w:sz w:val="28"/>
          <w:szCs w:val="28"/>
        </w:rPr>
      </w:pPr>
      <w:r w:rsidRPr="00E74F96">
        <w:rPr>
          <w:color w:val="000000"/>
          <w:sz w:val="28"/>
          <w:szCs w:val="28"/>
        </w:rPr>
        <w:lastRenderedPageBreak/>
        <w:t xml:space="preserve">4. Что </w:t>
      </w:r>
      <w:proofErr w:type="gramStart"/>
      <w:r w:rsidRPr="00E74F96">
        <w:rPr>
          <w:color w:val="000000"/>
          <w:sz w:val="28"/>
          <w:szCs w:val="28"/>
        </w:rPr>
        <w:t>пишется в квадратных скобках команды</w:t>
      </w:r>
      <w:r w:rsidRPr="00E74F96">
        <w:rPr>
          <w:rStyle w:val="apple-converted-space"/>
          <w:color w:val="000000"/>
          <w:sz w:val="28"/>
          <w:szCs w:val="28"/>
        </w:rPr>
        <w:t> </w:t>
      </w:r>
      <w:r w:rsidRPr="00E74F96">
        <w:rPr>
          <w:rStyle w:val="a7"/>
          <w:sz w:val="28"/>
          <w:szCs w:val="28"/>
        </w:rPr>
        <w:t>повтори</w:t>
      </w:r>
      <w:proofErr w:type="gramEnd"/>
      <w:r w:rsidRPr="00E74F96">
        <w:rPr>
          <w:color w:val="000000"/>
          <w:sz w:val="28"/>
          <w:szCs w:val="28"/>
        </w:rPr>
        <w:t>?</w:t>
      </w:r>
      <w:r w:rsidRPr="00E74F96">
        <w:rPr>
          <w:color w:val="000000"/>
          <w:sz w:val="28"/>
          <w:szCs w:val="28"/>
        </w:rPr>
        <w:br/>
        <w:t>5. На что указывает параметр датчика случайных чисел?</w:t>
      </w:r>
      <w:r w:rsidRPr="00E74F96">
        <w:rPr>
          <w:color w:val="000000"/>
          <w:sz w:val="28"/>
          <w:szCs w:val="28"/>
        </w:rPr>
        <w:br/>
        <w:t>6. Выделите в фигуре повторяющийся элемент и составьте для него программу. На его основе создайте программы для рисования самой фигуры: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 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Контрольная работа, «</w:t>
      </w:r>
      <w:proofErr w:type="spellStart"/>
      <w:r w:rsidRPr="00E74F96">
        <w:rPr>
          <w:rStyle w:val="a7"/>
          <w:sz w:val="28"/>
          <w:szCs w:val="28"/>
        </w:rPr>
        <w:t>ЛогоМиры</w:t>
      </w:r>
      <w:proofErr w:type="spellEnd"/>
      <w:r w:rsidRPr="00E74F96">
        <w:rPr>
          <w:rStyle w:val="a7"/>
          <w:sz w:val="28"/>
          <w:szCs w:val="28"/>
        </w:rPr>
        <w:t>»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>3 вариант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 Как придать черепашке новую форму?</w:t>
      </w:r>
      <w:r w:rsidRPr="00E74F96">
        <w:rPr>
          <w:color w:val="000000"/>
          <w:sz w:val="28"/>
          <w:szCs w:val="28"/>
        </w:rPr>
        <w:br/>
        <w:t>2. Какие из известных вам команд: а) не имеют входного параметра?</w:t>
      </w:r>
      <w:r w:rsidRPr="00E74F96">
        <w:rPr>
          <w:rStyle w:val="apple-converted-space"/>
          <w:color w:val="000000"/>
          <w:sz w:val="28"/>
          <w:szCs w:val="28"/>
        </w:rPr>
        <w:t> </w:t>
      </w:r>
      <w:r w:rsidRPr="00E74F96">
        <w:rPr>
          <w:color w:val="000000"/>
          <w:sz w:val="28"/>
          <w:szCs w:val="28"/>
        </w:rPr>
        <w:br/>
        <w:t>б) Имеют только сокращенную форму записи?</w:t>
      </w:r>
      <w:r w:rsidRPr="00E74F96">
        <w:rPr>
          <w:color w:val="000000"/>
          <w:sz w:val="28"/>
          <w:szCs w:val="28"/>
        </w:rPr>
        <w:br/>
        <w:t xml:space="preserve">3. Когда удобно </w:t>
      </w:r>
      <w:proofErr w:type="gramStart"/>
      <w:r w:rsidRPr="00E74F96">
        <w:rPr>
          <w:color w:val="000000"/>
          <w:sz w:val="28"/>
          <w:szCs w:val="28"/>
        </w:rPr>
        <w:t>использовать команду</w:t>
      </w:r>
      <w:r w:rsidRPr="00E74F9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74F96">
        <w:rPr>
          <w:rStyle w:val="a7"/>
          <w:sz w:val="28"/>
          <w:szCs w:val="28"/>
        </w:rPr>
        <w:t>нов</w:t>
      </w:r>
      <w:proofErr w:type="gramEnd"/>
      <w:r w:rsidRPr="00E74F96">
        <w:rPr>
          <w:rStyle w:val="a7"/>
          <w:sz w:val="28"/>
          <w:szCs w:val="28"/>
        </w:rPr>
        <w:t>_курс</w:t>
      </w:r>
      <w:proofErr w:type="spellEnd"/>
      <w:r w:rsidRPr="00E74F96">
        <w:rPr>
          <w:color w:val="000000"/>
          <w:sz w:val="28"/>
          <w:szCs w:val="28"/>
        </w:rPr>
        <w:t>?</w:t>
      </w:r>
      <w:r w:rsidRPr="00E74F96">
        <w:rPr>
          <w:color w:val="000000"/>
          <w:sz w:val="28"/>
          <w:szCs w:val="28"/>
        </w:rPr>
        <w:br/>
        <w:t>4. Какие режимы выполнения инструкции Личной карточки можно выбрать?</w:t>
      </w:r>
      <w:r w:rsidRPr="00E74F96">
        <w:rPr>
          <w:color w:val="000000"/>
          <w:sz w:val="28"/>
          <w:szCs w:val="28"/>
        </w:rPr>
        <w:br/>
        <w:t>5. Как удалить лишних черепашек?</w:t>
      </w:r>
      <w:r w:rsidRPr="00E74F96">
        <w:rPr>
          <w:color w:val="000000"/>
          <w:sz w:val="28"/>
          <w:szCs w:val="28"/>
        </w:rPr>
        <w:br/>
        <w:t>6. Выделите в фигуре повторяющийся элемент и составьте для него программу. На его основе создайте программы для рисования самой фигуры: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8"/>
          <w:b/>
          <w:bCs/>
          <w:color w:val="000000"/>
          <w:sz w:val="28"/>
          <w:szCs w:val="28"/>
        </w:rPr>
        <w:t>Проверочная работа №1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8"/>
          <w:b/>
          <w:bCs/>
          <w:color w:val="000000"/>
          <w:sz w:val="28"/>
          <w:szCs w:val="28"/>
        </w:rPr>
        <w:t>1 вариант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 Что означает команда «</w:t>
      </w:r>
      <w:proofErr w:type="spellStart"/>
      <w:proofErr w:type="gramStart"/>
      <w:r w:rsidRPr="00E74F96">
        <w:rPr>
          <w:color w:val="000000"/>
          <w:sz w:val="28"/>
          <w:szCs w:val="28"/>
        </w:rPr>
        <w:t>нов</w:t>
      </w:r>
      <w:proofErr w:type="gramEnd"/>
      <w:r w:rsidRPr="00E74F96">
        <w:rPr>
          <w:color w:val="000000"/>
          <w:sz w:val="28"/>
          <w:szCs w:val="28"/>
        </w:rPr>
        <w:t>_форма</w:t>
      </w:r>
      <w:proofErr w:type="spellEnd"/>
      <w:r w:rsidRPr="00E74F96">
        <w:rPr>
          <w:color w:val="000000"/>
          <w:sz w:val="28"/>
          <w:szCs w:val="28"/>
        </w:rPr>
        <w:t>»?</w:t>
      </w:r>
      <w:r w:rsidRPr="00E74F96">
        <w:rPr>
          <w:color w:val="000000"/>
          <w:sz w:val="28"/>
          <w:szCs w:val="28"/>
        </w:rPr>
        <w:br/>
        <w:t>2. Найдите ошибки: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5"/>
        <w:gridCol w:w="4785"/>
      </w:tblGrid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жди10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вперед 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вправо 90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74F96">
              <w:rPr>
                <w:sz w:val="28"/>
                <w:szCs w:val="28"/>
              </w:rPr>
              <w:t>нов</w:t>
            </w:r>
            <w:proofErr w:type="gramEnd"/>
            <w:r w:rsidRPr="00E74F96">
              <w:rPr>
                <w:sz w:val="28"/>
                <w:szCs w:val="28"/>
              </w:rPr>
              <w:t>_форма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</w:tbl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E74F96">
        <w:rPr>
          <w:color w:val="000000"/>
          <w:sz w:val="28"/>
          <w:szCs w:val="28"/>
        </w:rPr>
        <w:t xml:space="preserve">Определите параметр команды </w:t>
      </w:r>
      <w:proofErr w:type="spellStart"/>
      <w:r w:rsidRPr="00E74F96">
        <w:rPr>
          <w:color w:val="000000"/>
          <w:sz w:val="28"/>
          <w:szCs w:val="28"/>
        </w:rPr>
        <w:t>нов</w:t>
      </w:r>
      <w:proofErr w:type="gramEnd"/>
      <w:r w:rsidRPr="00E74F96">
        <w:rPr>
          <w:color w:val="000000"/>
          <w:sz w:val="28"/>
          <w:szCs w:val="28"/>
        </w:rPr>
        <w:t>_курс</w:t>
      </w:r>
      <w:proofErr w:type="spellEnd"/>
      <w:r w:rsidRPr="00E74F96">
        <w:rPr>
          <w:color w:val="000000"/>
          <w:sz w:val="28"/>
          <w:szCs w:val="28"/>
        </w:rPr>
        <w:t xml:space="preserve"> для движения черепашки по указанной траектории: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8"/>
          <w:b/>
          <w:bCs/>
          <w:color w:val="000000"/>
          <w:sz w:val="28"/>
          <w:szCs w:val="28"/>
        </w:rPr>
        <w:t>Проверочная работа №1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8"/>
          <w:b/>
          <w:bCs/>
          <w:color w:val="000000"/>
          <w:sz w:val="28"/>
          <w:szCs w:val="28"/>
        </w:rPr>
        <w:t>2 вариант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1. Что означает команда «</w:t>
      </w:r>
      <w:proofErr w:type="spellStart"/>
      <w:proofErr w:type="gramStart"/>
      <w:r w:rsidRPr="00E74F96">
        <w:rPr>
          <w:color w:val="000000"/>
          <w:sz w:val="28"/>
          <w:szCs w:val="28"/>
        </w:rPr>
        <w:t>нов</w:t>
      </w:r>
      <w:proofErr w:type="gramEnd"/>
      <w:r w:rsidRPr="00E74F96">
        <w:rPr>
          <w:color w:val="000000"/>
          <w:sz w:val="28"/>
          <w:szCs w:val="28"/>
        </w:rPr>
        <w:t>_форма</w:t>
      </w:r>
      <w:proofErr w:type="spellEnd"/>
      <w:r w:rsidRPr="00E74F96">
        <w:rPr>
          <w:color w:val="000000"/>
          <w:sz w:val="28"/>
          <w:szCs w:val="28"/>
        </w:rPr>
        <w:t>»?</w:t>
      </w:r>
      <w:r w:rsidRPr="00E74F96">
        <w:rPr>
          <w:color w:val="000000"/>
          <w:sz w:val="28"/>
          <w:szCs w:val="28"/>
        </w:rPr>
        <w:br/>
        <w:t>2. Найдите ошибки: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25"/>
        <w:gridCol w:w="4785"/>
      </w:tblGrid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вперед 50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назад 20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влево 90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  <w:tr w:rsidR="00877D28" w:rsidRPr="00E74F96" w:rsidTr="00877D28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74F96">
              <w:rPr>
                <w:sz w:val="28"/>
                <w:szCs w:val="28"/>
              </w:rPr>
              <w:t>нов</w:t>
            </w:r>
            <w:proofErr w:type="gramEnd"/>
            <w:r w:rsidRPr="00E74F96">
              <w:rPr>
                <w:sz w:val="28"/>
                <w:szCs w:val="28"/>
              </w:rPr>
              <w:t>_форма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D28" w:rsidRPr="00E74F96" w:rsidRDefault="00877D28">
            <w:pPr>
              <w:pStyle w:val="a6"/>
              <w:jc w:val="both"/>
              <w:rPr>
                <w:sz w:val="28"/>
                <w:szCs w:val="28"/>
              </w:rPr>
            </w:pPr>
            <w:r w:rsidRPr="00E74F96">
              <w:rPr>
                <w:sz w:val="28"/>
                <w:szCs w:val="28"/>
              </w:rPr>
              <w:t> </w:t>
            </w:r>
          </w:p>
        </w:tc>
      </w:tr>
    </w:tbl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3. </w:t>
      </w:r>
      <w:proofErr w:type="gramStart"/>
      <w:r w:rsidRPr="00E74F96">
        <w:rPr>
          <w:color w:val="000000"/>
          <w:sz w:val="28"/>
          <w:szCs w:val="28"/>
        </w:rPr>
        <w:t xml:space="preserve">Определите параметр команды </w:t>
      </w:r>
      <w:proofErr w:type="spellStart"/>
      <w:r w:rsidRPr="00E74F96">
        <w:rPr>
          <w:color w:val="000000"/>
          <w:sz w:val="28"/>
          <w:szCs w:val="28"/>
        </w:rPr>
        <w:t>нов</w:t>
      </w:r>
      <w:proofErr w:type="gramEnd"/>
      <w:r w:rsidRPr="00E74F96">
        <w:rPr>
          <w:color w:val="000000"/>
          <w:sz w:val="28"/>
          <w:szCs w:val="28"/>
        </w:rPr>
        <w:t>_курс</w:t>
      </w:r>
      <w:proofErr w:type="spellEnd"/>
      <w:r w:rsidRPr="00E74F96">
        <w:rPr>
          <w:color w:val="000000"/>
          <w:sz w:val="28"/>
          <w:szCs w:val="28"/>
        </w:rPr>
        <w:t xml:space="preserve"> для движения черепашки по указанной траектории:</w:t>
      </w:r>
    </w:p>
    <w:p w:rsidR="00877D28" w:rsidRPr="00E74F96" w:rsidRDefault="00877D28" w:rsidP="00877D28">
      <w:pPr>
        <w:pStyle w:val="a6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 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Проверочная работа №2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 xml:space="preserve">«Программа </w:t>
      </w:r>
      <w:proofErr w:type="spellStart"/>
      <w:r w:rsidRPr="00E74F96">
        <w:rPr>
          <w:rStyle w:val="a7"/>
          <w:sz w:val="28"/>
          <w:szCs w:val="28"/>
        </w:rPr>
        <w:t>ПервоЛого</w:t>
      </w:r>
      <w:proofErr w:type="spellEnd"/>
      <w:r w:rsidRPr="00E74F96">
        <w:rPr>
          <w:rStyle w:val="a7"/>
          <w:sz w:val="28"/>
          <w:szCs w:val="28"/>
        </w:rPr>
        <w:t>» (вариант 1)</w:t>
      </w:r>
    </w:p>
    <w:p w:rsidR="00877D28" w:rsidRPr="00E74F96" w:rsidRDefault="00877D28" w:rsidP="00877D2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В каких случаях перед командой «Повернись &lt;&gt;» добавляют команду «курс на север»?</w:t>
      </w:r>
    </w:p>
    <w:p w:rsidR="00877D28" w:rsidRPr="00E74F96" w:rsidRDefault="00877D28" w:rsidP="00877D2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Какие команды из </w:t>
      </w:r>
      <w:proofErr w:type="gramStart"/>
      <w:r w:rsidRPr="00E74F96">
        <w:rPr>
          <w:color w:val="000000"/>
          <w:sz w:val="28"/>
          <w:szCs w:val="28"/>
        </w:rPr>
        <w:t>перечисленных</w:t>
      </w:r>
      <w:proofErr w:type="gramEnd"/>
      <w:r w:rsidRPr="00E74F96">
        <w:rPr>
          <w:color w:val="000000"/>
          <w:sz w:val="28"/>
          <w:szCs w:val="28"/>
        </w:rPr>
        <w:t xml:space="preserve"> в </w:t>
      </w:r>
      <w:proofErr w:type="spellStart"/>
      <w:r w:rsidRPr="00E74F96">
        <w:rPr>
          <w:color w:val="000000"/>
          <w:sz w:val="28"/>
          <w:szCs w:val="28"/>
        </w:rPr>
        <w:t>ПервоЛого</w:t>
      </w:r>
      <w:proofErr w:type="spellEnd"/>
      <w:r w:rsidRPr="00E74F96">
        <w:rPr>
          <w:color w:val="000000"/>
          <w:sz w:val="28"/>
          <w:szCs w:val="28"/>
        </w:rPr>
        <w:t xml:space="preserve"> существуют, а какие – нет: иди &lt;&gt;, поворот &lt;&gt;, стой,  «перо опусти», назад &lt;&gt;.</w:t>
      </w:r>
    </w:p>
    <w:p w:rsidR="00877D28" w:rsidRPr="00E74F96" w:rsidRDefault="00877D28" w:rsidP="00877D2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Напиши последовательность команд для создания анимации летящей и машущей крыльями бабочки (используй две формы: одна есть в Формах, а другая – в Графическом редакторе).</w:t>
      </w:r>
    </w:p>
    <w:p w:rsidR="00877D28" w:rsidRPr="00E74F96" w:rsidRDefault="00877D28" w:rsidP="00877D2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Задай команды для движения черепашки по указанной траектории: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Проверочная работа №2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 xml:space="preserve">«Программа </w:t>
      </w:r>
      <w:proofErr w:type="spellStart"/>
      <w:r w:rsidRPr="00E74F96">
        <w:rPr>
          <w:rStyle w:val="a7"/>
          <w:sz w:val="28"/>
          <w:szCs w:val="28"/>
        </w:rPr>
        <w:t>ПервоЛого</w:t>
      </w:r>
      <w:proofErr w:type="spellEnd"/>
      <w:r w:rsidRPr="00E74F96">
        <w:rPr>
          <w:rStyle w:val="a7"/>
          <w:sz w:val="28"/>
          <w:szCs w:val="28"/>
        </w:rPr>
        <w:t>» (вариант 2)</w:t>
      </w:r>
    </w:p>
    <w:p w:rsidR="00877D28" w:rsidRPr="00E74F96" w:rsidRDefault="00877D28" w:rsidP="00877D2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lastRenderedPageBreak/>
        <w:t>Чем отличаются команды «повернись 90» и «курс на север повернись 90»?</w:t>
      </w:r>
    </w:p>
    <w:p w:rsidR="00877D28" w:rsidRPr="00E74F96" w:rsidRDefault="00877D28" w:rsidP="00877D2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Какие команды из перечисленных в </w:t>
      </w:r>
      <w:proofErr w:type="spellStart"/>
      <w:r w:rsidRPr="00E74F96">
        <w:rPr>
          <w:color w:val="000000"/>
          <w:sz w:val="28"/>
          <w:szCs w:val="28"/>
        </w:rPr>
        <w:t>ПервоЛого</w:t>
      </w:r>
      <w:proofErr w:type="spellEnd"/>
      <w:r w:rsidRPr="00E74F96">
        <w:rPr>
          <w:color w:val="000000"/>
          <w:sz w:val="28"/>
          <w:szCs w:val="28"/>
        </w:rPr>
        <w:t xml:space="preserve"> существуют, а какие – нет: жди &lt;&gt;, замри, стой,  «перо подними», позади всех.</w:t>
      </w:r>
    </w:p>
    <w:p w:rsidR="00877D28" w:rsidRPr="00E74F96" w:rsidRDefault="00877D28" w:rsidP="00877D2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Напиши последовательность команд для создания анимации летящей и машущей крыльями птички (используй две формы: одна есть в Формах, а другая – в Графическом редакторе).</w:t>
      </w:r>
    </w:p>
    <w:p w:rsidR="00877D28" w:rsidRPr="00E74F96" w:rsidRDefault="00877D28" w:rsidP="00877D2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Задай команды для движения черепашки по указанной траектории: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 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Проверочная работа №3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>1 вариант</w:t>
      </w:r>
    </w:p>
    <w:p w:rsidR="00877D28" w:rsidRPr="00E74F96" w:rsidRDefault="00877D28" w:rsidP="00877D2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Укажите правильный путь для открытия программы </w:t>
      </w:r>
      <w:proofErr w:type="spellStart"/>
      <w:r w:rsidRPr="00E74F96">
        <w:rPr>
          <w:color w:val="000000"/>
          <w:sz w:val="28"/>
          <w:szCs w:val="28"/>
        </w:rPr>
        <w:t>Movie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Maker</w:t>
      </w:r>
      <w:proofErr w:type="spellEnd"/>
      <w:r w:rsidRPr="00E74F96">
        <w:rPr>
          <w:color w:val="000000"/>
          <w:sz w:val="28"/>
          <w:szCs w:val="28"/>
        </w:rPr>
        <w:t>.</w:t>
      </w:r>
    </w:p>
    <w:p w:rsidR="00877D28" w:rsidRPr="00E74F96" w:rsidRDefault="00877D28" w:rsidP="00877D2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Для чего существует команда «Импорт видео»?</w:t>
      </w:r>
    </w:p>
    <w:p w:rsidR="00877D28" w:rsidRPr="00E74F96" w:rsidRDefault="00877D28" w:rsidP="00877D2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Каким образом можно сделать надпись на кадре в программе </w:t>
      </w:r>
      <w:proofErr w:type="spellStart"/>
      <w:r w:rsidRPr="00E74F96">
        <w:rPr>
          <w:color w:val="000000"/>
          <w:sz w:val="28"/>
          <w:szCs w:val="28"/>
        </w:rPr>
        <w:t>Movie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Maker</w:t>
      </w:r>
      <w:proofErr w:type="spellEnd"/>
      <w:r w:rsidRPr="00E74F96">
        <w:rPr>
          <w:color w:val="000000"/>
          <w:sz w:val="28"/>
          <w:szCs w:val="28"/>
        </w:rPr>
        <w:t>?</w:t>
      </w:r>
    </w:p>
    <w:p w:rsidR="00877D28" w:rsidRPr="00E74F96" w:rsidRDefault="00877D28" w:rsidP="00877D2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Как правильно обрезать музыку, если нам нужно начало и конец музыкального произведения?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Проверочная работа №3</w:t>
      </w:r>
      <w:r w:rsidRPr="00E74F96">
        <w:rPr>
          <w:color w:val="000000"/>
          <w:sz w:val="28"/>
          <w:szCs w:val="28"/>
        </w:rPr>
        <w:br/>
      </w:r>
      <w:r w:rsidRPr="00E74F96">
        <w:rPr>
          <w:rStyle w:val="a7"/>
          <w:sz w:val="28"/>
          <w:szCs w:val="28"/>
        </w:rPr>
        <w:t>2 вариант</w:t>
      </w:r>
    </w:p>
    <w:p w:rsidR="00877D28" w:rsidRPr="00E74F96" w:rsidRDefault="00877D28" w:rsidP="00877D2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Укажите, как правильно сохранить проект, чтобы его можно было проигрывать на других компьютерах.</w:t>
      </w:r>
    </w:p>
    <w:p w:rsidR="00877D28" w:rsidRPr="00E74F96" w:rsidRDefault="00877D28" w:rsidP="00877D2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>Для чего существует команда «Импорт изображений»?</w:t>
      </w:r>
    </w:p>
    <w:p w:rsidR="00877D28" w:rsidRPr="00E74F96" w:rsidRDefault="00877D28" w:rsidP="00877D2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Каким образом можно сделать надпись перед кадром в программе </w:t>
      </w:r>
      <w:proofErr w:type="spellStart"/>
      <w:r w:rsidRPr="00E74F96">
        <w:rPr>
          <w:color w:val="000000"/>
          <w:sz w:val="28"/>
          <w:szCs w:val="28"/>
        </w:rPr>
        <w:t>Movie</w:t>
      </w:r>
      <w:proofErr w:type="spellEnd"/>
      <w:r w:rsidRPr="00E74F96">
        <w:rPr>
          <w:color w:val="000000"/>
          <w:sz w:val="28"/>
          <w:szCs w:val="28"/>
        </w:rPr>
        <w:t xml:space="preserve"> </w:t>
      </w:r>
      <w:proofErr w:type="spellStart"/>
      <w:r w:rsidRPr="00E74F96">
        <w:rPr>
          <w:color w:val="000000"/>
          <w:sz w:val="28"/>
          <w:szCs w:val="28"/>
        </w:rPr>
        <w:t>Maker</w:t>
      </w:r>
      <w:proofErr w:type="spellEnd"/>
      <w:r w:rsidRPr="00E74F96">
        <w:rPr>
          <w:color w:val="000000"/>
          <w:sz w:val="28"/>
          <w:szCs w:val="28"/>
        </w:rPr>
        <w:t>?</w:t>
      </w:r>
    </w:p>
    <w:p w:rsidR="00877D28" w:rsidRPr="00E74F96" w:rsidRDefault="00877D28" w:rsidP="00877D28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E74F96">
        <w:rPr>
          <w:color w:val="000000"/>
          <w:sz w:val="28"/>
          <w:szCs w:val="28"/>
        </w:rPr>
        <w:t xml:space="preserve">Как правильно сделать </w:t>
      </w:r>
      <w:proofErr w:type="spellStart"/>
      <w:r w:rsidRPr="00E74F96">
        <w:rPr>
          <w:color w:val="000000"/>
          <w:sz w:val="28"/>
          <w:szCs w:val="28"/>
        </w:rPr>
        <w:t>видеопереходы</w:t>
      </w:r>
      <w:proofErr w:type="spellEnd"/>
      <w:r w:rsidRPr="00E74F96">
        <w:rPr>
          <w:color w:val="000000"/>
          <w:sz w:val="28"/>
          <w:szCs w:val="28"/>
        </w:rPr>
        <w:t xml:space="preserve"> между кадрами, чтобы фильм выглядел естественно?</w:t>
      </w:r>
    </w:p>
    <w:p w:rsidR="00877D28" w:rsidRPr="00E74F96" w:rsidRDefault="00877D28" w:rsidP="00877D28">
      <w:pPr>
        <w:pStyle w:val="a6"/>
        <w:jc w:val="center"/>
        <w:rPr>
          <w:color w:val="000000"/>
          <w:sz w:val="28"/>
          <w:szCs w:val="28"/>
        </w:rPr>
      </w:pPr>
      <w:r w:rsidRPr="00E74F96">
        <w:rPr>
          <w:rStyle w:val="a7"/>
          <w:sz w:val="28"/>
          <w:szCs w:val="28"/>
        </w:rPr>
        <w:t> </w:t>
      </w:r>
    </w:p>
    <w:p w:rsidR="005673A6" w:rsidRPr="00E74F96" w:rsidRDefault="005673A6">
      <w:pPr>
        <w:rPr>
          <w:sz w:val="28"/>
          <w:szCs w:val="28"/>
        </w:rPr>
      </w:pPr>
    </w:p>
    <w:sectPr w:rsidR="005673A6" w:rsidRPr="00E74F96" w:rsidSect="00BA166F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6F" w:rsidRDefault="00BA166F" w:rsidP="00BA166F">
      <w:r>
        <w:separator/>
      </w:r>
    </w:p>
  </w:endnote>
  <w:endnote w:type="continuationSeparator" w:id="1">
    <w:p w:rsidR="00BA166F" w:rsidRDefault="00BA166F" w:rsidP="00BA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6F" w:rsidRDefault="00BA166F" w:rsidP="00BA166F">
      <w:r>
        <w:separator/>
      </w:r>
    </w:p>
  </w:footnote>
  <w:footnote w:type="continuationSeparator" w:id="1">
    <w:p w:rsidR="00BA166F" w:rsidRDefault="00BA166F" w:rsidP="00BA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062"/>
      <w:docPartObj>
        <w:docPartGallery w:val="Page Numbers (Top of Page)"/>
        <w:docPartUnique/>
      </w:docPartObj>
    </w:sdtPr>
    <w:sdtContent>
      <w:p w:rsidR="00BA166F" w:rsidRDefault="00DD0DD3">
        <w:pPr>
          <w:pStyle w:val="ae"/>
          <w:jc w:val="right"/>
        </w:pPr>
        <w:fldSimple w:instr=" PAGE   \* MERGEFORMAT ">
          <w:r w:rsidR="004D3289">
            <w:rPr>
              <w:noProof/>
            </w:rPr>
            <w:t>4</w:t>
          </w:r>
        </w:fldSimple>
      </w:p>
    </w:sdtContent>
  </w:sdt>
  <w:p w:rsidR="00BA166F" w:rsidRDefault="00BA166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61C"/>
    <w:multiLevelType w:val="multilevel"/>
    <w:tmpl w:val="B922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386F"/>
    <w:multiLevelType w:val="hybridMultilevel"/>
    <w:tmpl w:val="8E56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1B92"/>
    <w:multiLevelType w:val="multilevel"/>
    <w:tmpl w:val="D3A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21005B4"/>
    <w:multiLevelType w:val="multilevel"/>
    <w:tmpl w:val="F6B8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52608"/>
    <w:multiLevelType w:val="multilevel"/>
    <w:tmpl w:val="7BFA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A7FBE"/>
    <w:multiLevelType w:val="multilevel"/>
    <w:tmpl w:val="C234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93FE4"/>
    <w:multiLevelType w:val="multilevel"/>
    <w:tmpl w:val="A5EC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8071E"/>
    <w:multiLevelType w:val="hybridMultilevel"/>
    <w:tmpl w:val="71429282"/>
    <w:lvl w:ilvl="0" w:tplc="EF4A9472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9">
    <w:nsid w:val="53C4523E"/>
    <w:multiLevelType w:val="multilevel"/>
    <w:tmpl w:val="B55E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51A4822"/>
    <w:multiLevelType w:val="multilevel"/>
    <w:tmpl w:val="FA72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30079"/>
    <w:multiLevelType w:val="multilevel"/>
    <w:tmpl w:val="7E9A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6E"/>
    <w:rsid w:val="000914E9"/>
    <w:rsid w:val="000B1712"/>
    <w:rsid w:val="000C68AB"/>
    <w:rsid w:val="000F6198"/>
    <w:rsid w:val="00102386"/>
    <w:rsid w:val="001256AA"/>
    <w:rsid w:val="00143DD1"/>
    <w:rsid w:val="00186D7A"/>
    <w:rsid w:val="001C782A"/>
    <w:rsid w:val="001F7135"/>
    <w:rsid w:val="00247683"/>
    <w:rsid w:val="00286383"/>
    <w:rsid w:val="0029232E"/>
    <w:rsid w:val="003E3A06"/>
    <w:rsid w:val="00446A9E"/>
    <w:rsid w:val="0046636E"/>
    <w:rsid w:val="00480A32"/>
    <w:rsid w:val="004C5DA2"/>
    <w:rsid w:val="004D3289"/>
    <w:rsid w:val="00505664"/>
    <w:rsid w:val="00513B9E"/>
    <w:rsid w:val="005673A6"/>
    <w:rsid w:val="005F06E1"/>
    <w:rsid w:val="006C300D"/>
    <w:rsid w:val="006C7B97"/>
    <w:rsid w:val="00714DFA"/>
    <w:rsid w:val="00754632"/>
    <w:rsid w:val="00765B1C"/>
    <w:rsid w:val="007A2CF8"/>
    <w:rsid w:val="0082450C"/>
    <w:rsid w:val="00877D28"/>
    <w:rsid w:val="008913EB"/>
    <w:rsid w:val="008B242E"/>
    <w:rsid w:val="008E4B7C"/>
    <w:rsid w:val="0098630A"/>
    <w:rsid w:val="009C1A6D"/>
    <w:rsid w:val="00A30339"/>
    <w:rsid w:val="00A422F3"/>
    <w:rsid w:val="00B26B41"/>
    <w:rsid w:val="00B27A80"/>
    <w:rsid w:val="00B549A3"/>
    <w:rsid w:val="00BA166F"/>
    <w:rsid w:val="00CF3581"/>
    <w:rsid w:val="00D13A4D"/>
    <w:rsid w:val="00DD0DD3"/>
    <w:rsid w:val="00DD6C0D"/>
    <w:rsid w:val="00DF6105"/>
    <w:rsid w:val="00E74F96"/>
    <w:rsid w:val="00E96FD6"/>
    <w:rsid w:val="00F014FA"/>
    <w:rsid w:val="00F746B6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36E"/>
    <w:rPr>
      <w:sz w:val="24"/>
      <w:szCs w:val="24"/>
    </w:rPr>
  </w:style>
  <w:style w:type="paragraph" w:styleId="1">
    <w:name w:val="heading 1"/>
    <w:basedOn w:val="a"/>
    <w:next w:val="a"/>
    <w:qFormat/>
    <w:rsid w:val="006C300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46636E"/>
    <w:pPr>
      <w:keepNext/>
      <w:ind w:left="13" w:hanging="13"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rsid w:val="0046636E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636E"/>
    <w:pPr>
      <w:jc w:val="center"/>
    </w:pPr>
    <w:rPr>
      <w:b/>
      <w:bCs/>
      <w:i/>
      <w:iCs/>
      <w:sz w:val="36"/>
    </w:rPr>
  </w:style>
  <w:style w:type="paragraph" w:styleId="a4">
    <w:name w:val="Body Text"/>
    <w:basedOn w:val="a"/>
    <w:link w:val="a5"/>
    <w:rsid w:val="008E4B7C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E4B7C"/>
    <w:rPr>
      <w:color w:val="000000"/>
      <w:sz w:val="28"/>
    </w:rPr>
  </w:style>
  <w:style w:type="character" w:customStyle="1" w:styleId="apple-style-span">
    <w:name w:val="apple-style-span"/>
    <w:basedOn w:val="a0"/>
    <w:rsid w:val="00186D7A"/>
  </w:style>
  <w:style w:type="paragraph" w:styleId="a6">
    <w:name w:val="Normal (Web)"/>
    <w:basedOn w:val="a"/>
    <w:uiPriority w:val="99"/>
    <w:unhideWhenUsed/>
    <w:rsid w:val="00186D7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6D7A"/>
    <w:rPr>
      <w:b/>
      <w:bCs/>
    </w:rPr>
  </w:style>
  <w:style w:type="character" w:styleId="a8">
    <w:name w:val="Emphasis"/>
    <w:basedOn w:val="a0"/>
    <w:uiPriority w:val="20"/>
    <w:qFormat/>
    <w:rsid w:val="00186D7A"/>
    <w:rPr>
      <w:i/>
      <w:iCs/>
    </w:rPr>
  </w:style>
  <w:style w:type="character" w:customStyle="1" w:styleId="apple-converted-space">
    <w:name w:val="apple-converted-space"/>
    <w:basedOn w:val="a0"/>
    <w:rsid w:val="00186D7A"/>
  </w:style>
  <w:style w:type="paragraph" w:styleId="a9">
    <w:name w:val="TOC Heading"/>
    <w:basedOn w:val="1"/>
    <w:next w:val="a"/>
    <w:uiPriority w:val="39"/>
    <w:semiHidden/>
    <w:unhideWhenUsed/>
    <w:qFormat/>
    <w:rsid w:val="005F06E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5F06E1"/>
    <w:pPr>
      <w:spacing w:after="100"/>
    </w:pPr>
  </w:style>
  <w:style w:type="paragraph" w:styleId="20">
    <w:name w:val="toc 2"/>
    <w:basedOn w:val="a"/>
    <w:next w:val="a"/>
    <w:autoRedefine/>
    <w:uiPriority w:val="39"/>
    <w:rsid w:val="005F06E1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5F06E1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5F0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06E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23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rsid w:val="00BA16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166F"/>
    <w:rPr>
      <w:sz w:val="24"/>
      <w:szCs w:val="24"/>
    </w:rPr>
  </w:style>
  <w:style w:type="paragraph" w:styleId="af0">
    <w:name w:val="footer"/>
    <w:basedOn w:val="a"/>
    <w:link w:val="af1"/>
    <w:rsid w:val="00BA16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A16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CB95-2E0E-4FEF-AD5C-99DB6C0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2929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Microsoft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Admin</dc:creator>
  <cp:keywords/>
  <dc:description/>
  <cp:lastModifiedBy>user</cp:lastModifiedBy>
  <cp:revision>30</cp:revision>
  <cp:lastPrinted>2012-09-07T09:28:00Z</cp:lastPrinted>
  <dcterms:created xsi:type="dcterms:W3CDTF">2011-02-25T03:29:00Z</dcterms:created>
  <dcterms:modified xsi:type="dcterms:W3CDTF">2013-09-24T02:20:00Z</dcterms:modified>
</cp:coreProperties>
</file>